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4C" w:rsidRDefault="008A484C" w:rsidP="008A48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Отчёт о работе ГМО учителей математики г. Реутов</w:t>
      </w:r>
    </w:p>
    <w:p w:rsidR="008A484C" w:rsidRDefault="008A484C" w:rsidP="008A48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2019-2020 учебном году.</w:t>
      </w:r>
    </w:p>
    <w:p w:rsidR="008A484C" w:rsidRDefault="008A484C" w:rsidP="008A48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</w:rPr>
        <w:t>Кичатова</w:t>
      </w:r>
      <w:proofErr w:type="spellEnd"/>
      <w:r>
        <w:rPr>
          <w:rFonts w:ascii="Times New Roman" w:hAnsi="Times New Roman" w:cs="Times New Roman"/>
          <w:sz w:val="28"/>
        </w:rPr>
        <w:t xml:space="preserve"> О. Н.</w:t>
      </w:r>
    </w:p>
    <w:p w:rsidR="008A484C" w:rsidRDefault="008A484C" w:rsidP="008A484C">
      <w:pPr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цели</w:t>
      </w:r>
      <w:r w:rsidR="00FC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задачи:</w:t>
      </w:r>
    </w:p>
    <w:p w:rsidR="008A484C" w:rsidRDefault="008A484C" w:rsidP="008A48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знаний учащихся;</w:t>
      </w:r>
    </w:p>
    <w:p w:rsidR="008A484C" w:rsidRDefault="008A484C" w:rsidP="008A48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квалификации учителя математики;</w:t>
      </w:r>
    </w:p>
    <w:p w:rsidR="008A484C" w:rsidRDefault="008A484C" w:rsidP="008A48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Активизировать работу с начинающими молодыми учителями, оказывать больше помощи для их профессионального роста, привлекать к подготовке и участию в мероприятиях различного уровня и т. д.  </w:t>
      </w:r>
    </w:p>
    <w:p w:rsidR="008A484C" w:rsidRDefault="008A484C" w:rsidP="008A48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учащихся;</w:t>
      </w:r>
    </w:p>
    <w:p w:rsidR="008A484C" w:rsidRDefault="008A484C" w:rsidP="008A48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поддержка одарённых детей;</w:t>
      </w:r>
    </w:p>
    <w:p w:rsidR="008A484C" w:rsidRDefault="008A484C" w:rsidP="008A48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базовой подготовки учащихся основной школы.</w:t>
      </w:r>
    </w:p>
    <w:p w:rsidR="008A484C" w:rsidRDefault="008A484C" w:rsidP="008A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4C" w:rsidRDefault="008A484C" w:rsidP="008A484C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работы:</w:t>
      </w:r>
    </w:p>
    <w:p w:rsidR="008A484C" w:rsidRDefault="008A484C" w:rsidP="008A48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положительного педагогического опыта;</w:t>
      </w:r>
    </w:p>
    <w:p w:rsidR="008A484C" w:rsidRDefault="008A484C" w:rsidP="008A48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и самообразования учителей;</w:t>
      </w:r>
    </w:p>
    <w:p w:rsidR="008A484C" w:rsidRDefault="008A484C" w:rsidP="008A48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 и конкурсах различного уровня, в том числе дистанционных;</w:t>
      </w:r>
    </w:p>
    <w:p w:rsidR="008A484C" w:rsidRDefault="008A484C" w:rsidP="008A48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проектной деятельности;</w:t>
      </w:r>
    </w:p>
    <w:p w:rsidR="008A484C" w:rsidRDefault="008A484C" w:rsidP="008A48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и базовая подготовка учащихся;</w:t>
      </w:r>
    </w:p>
    <w:p w:rsidR="008A484C" w:rsidRDefault="008A484C" w:rsidP="008A48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и учителей к ОГЭ и ЕГЭ.</w:t>
      </w:r>
    </w:p>
    <w:p w:rsidR="008A484C" w:rsidRDefault="008A484C" w:rsidP="008A484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A484C" w:rsidRDefault="008A484C" w:rsidP="008A48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городе -</w:t>
      </w:r>
      <w:r>
        <w:rPr>
          <w:rFonts w:ascii="Times New Roman" w:hAnsi="Times New Roman"/>
          <w:b/>
          <w:sz w:val="24"/>
          <w:szCs w:val="24"/>
        </w:rPr>
        <w:t xml:space="preserve"> 51</w:t>
      </w:r>
      <w:r>
        <w:rPr>
          <w:rFonts w:ascii="Times New Roman" w:hAnsi="Times New Roman"/>
          <w:sz w:val="24"/>
          <w:szCs w:val="24"/>
        </w:rPr>
        <w:t xml:space="preserve"> учитель математики. Из них: с высшей категорией - </w:t>
      </w:r>
      <w:r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;</w:t>
      </w:r>
    </w:p>
    <w:p w:rsidR="008A484C" w:rsidRDefault="008A484C" w:rsidP="008A48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 первой категорией - 13;</w:t>
      </w:r>
      <w:r>
        <w:rPr>
          <w:rFonts w:ascii="Times New Roman" w:hAnsi="Times New Roman"/>
          <w:sz w:val="24"/>
          <w:szCs w:val="24"/>
        </w:rPr>
        <w:tab/>
      </w:r>
    </w:p>
    <w:p w:rsidR="008A484C" w:rsidRDefault="008A484C" w:rsidP="008A48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/к -</w:t>
      </w:r>
      <w:r>
        <w:rPr>
          <w:rFonts w:ascii="Times New Roman" w:hAnsi="Times New Roman"/>
          <w:b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>.</w:t>
      </w:r>
    </w:p>
    <w:p w:rsidR="008A484C" w:rsidRDefault="008A484C" w:rsidP="008A48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прошедшем учебном году аттестовались на высшую категорию –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учителей, аттестовались на первую категорию –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учителя</w:t>
      </w:r>
    </w:p>
    <w:p w:rsidR="008A484C" w:rsidRDefault="008A484C" w:rsidP="008A4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все учителя участвовали в тестировании: </w:t>
      </w:r>
      <w:r>
        <w:rPr>
          <w:rFonts w:ascii="Times New Roman" w:hAnsi="Times New Roman" w:cs="Times New Roman"/>
          <w:sz w:val="24"/>
          <w:szCs w:val="24"/>
        </w:rPr>
        <w:t>Исследование профессиональных компетенций учителей математики (осень);</w:t>
      </w:r>
    </w:p>
    <w:p w:rsidR="008A484C" w:rsidRDefault="008A484C" w:rsidP="008A484C">
      <w:pPr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большинство учителей участвовали в тестировании </w:t>
      </w:r>
      <w:r>
        <w:rPr>
          <w:rFonts w:ascii="Times New Roman" w:hAnsi="Times New Roman" w:cs="Times New Roman"/>
          <w:sz w:val="24"/>
          <w:szCs w:val="24"/>
          <w:lang w:val="en-US"/>
        </w:rPr>
        <w:t>PIZA</w:t>
      </w:r>
      <w:r>
        <w:rPr>
          <w:rFonts w:ascii="Times New Roman" w:hAnsi="Times New Roman" w:cs="Times New Roman"/>
          <w:sz w:val="24"/>
          <w:szCs w:val="24"/>
        </w:rPr>
        <w:t xml:space="preserve"> (май)</w:t>
      </w:r>
    </w:p>
    <w:p w:rsidR="008A484C" w:rsidRDefault="008A484C" w:rsidP="008A48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-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>3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являются э</w:t>
      </w:r>
      <w:r>
        <w:rPr>
          <w:rFonts w:ascii="Times New Roman" w:hAnsi="Times New Roman"/>
          <w:sz w:val="24"/>
          <w:szCs w:val="24"/>
        </w:rPr>
        <w:t>кспертами региональной предметной комиссии ЕГЭ по математике.</w:t>
      </w:r>
    </w:p>
    <w:p w:rsidR="008A484C" w:rsidRDefault="008A484C" w:rsidP="008A48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- 4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являются э</w:t>
      </w:r>
      <w:r>
        <w:rPr>
          <w:rFonts w:ascii="Times New Roman" w:hAnsi="Times New Roman"/>
          <w:sz w:val="24"/>
          <w:szCs w:val="24"/>
        </w:rPr>
        <w:t>кспертами региональной предметной комиссии ОГЭ по математике.</w:t>
      </w:r>
    </w:p>
    <w:p w:rsidR="008A484C" w:rsidRDefault="008A484C" w:rsidP="008A48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многие учителя являются организаторами в аудиториях или дежурными во время проведения ОГЭ и ЕГЭ.</w:t>
      </w:r>
    </w:p>
    <w:p w:rsidR="008A484C" w:rsidRDefault="008A484C" w:rsidP="008A48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Последние месяцы учебного года показали, что учителя не теряются даже в такой сложной обстановке, творчески подходили к работе в дистанционном режиме: изучали новые платформы (</w:t>
      </w:r>
      <w:proofErr w:type="spellStart"/>
      <w:r>
        <w:rPr>
          <w:rFonts w:ascii="Times New Roman" w:hAnsi="Times New Roman"/>
          <w:sz w:val="24"/>
          <w:szCs w:val="24"/>
        </w:rPr>
        <w:t>фоксфорд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Skysmart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Leaningapps</w:t>
      </w:r>
      <w:r>
        <w:rPr>
          <w:rFonts w:ascii="Times New Roman" w:hAnsi="Times New Roman"/>
          <w:sz w:val="24"/>
          <w:szCs w:val="24"/>
        </w:rPr>
        <w:t>), использовали графические планшеты, цифровые ручки.</w:t>
      </w:r>
    </w:p>
    <w:p w:rsidR="008A484C" w:rsidRDefault="008A484C" w:rsidP="008A4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реализации поставленных целей в 2019/2020 учебном году учителями математики была проведена следующая работа:</w:t>
      </w:r>
    </w:p>
    <w:p w:rsidR="008A484C" w:rsidRDefault="008A484C" w:rsidP="008A484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8A484C" w:rsidRDefault="008A484C" w:rsidP="008A484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Проведено 4 заседания ГМО учителей математики.</w:t>
      </w:r>
    </w:p>
    <w:p w:rsidR="008A484C" w:rsidRPr="001755CD" w:rsidRDefault="008A484C" w:rsidP="008A48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1755CD">
        <w:rPr>
          <w:rFonts w:ascii="Times New Roman" w:hAnsi="Times New Roman" w:cs="Times New Roman"/>
          <w:sz w:val="32"/>
          <w:szCs w:val="24"/>
        </w:rPr>
        <w:t xml:space="preserve">28.08.2019 – </w:t>
      </w:r>
      <w:r w:rsidRPr="001755CD">
        <w:rPr>
          <w:rFonts w:ascii="Times New Roman" w:hAnsi="Times New Roman" w:cs="Times New Roman"/>
          <w:sz w:val="24"/>
          <w:szCs w:val="24"/>
        </w:rPr>
        <w:t xml:space="preserve">августовское ГМО </w:t>
      </w:r>
    </w:p>
    <w:p w:rsidR="008A484C" w:rsidRDefault="008A484C" w:rsidP="008A48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01.12.2019 </w:t>
      </w:r>
      <w:r>
        <w:rPr>
          <w:rFonts w:ascii="Times New Roman" w:hAnsi="Times New Roman" w:cs="Times New Roman"/>
          <w:sz w:val="24"/>
          <w:szCs w:val="24"/>
        </w:rPr>
        <w:t xml:space="preserve">– проведение 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проверка работ.</w:t>
      </w:r>
    </w:p>
    <w:p w:rsidR="008A484C" w:rsidRDefault="008A484C" w:rsidP="008A48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11.03.2020 -</w:t>
      </w:r>
    </w:p>
    <w:p w:rsidR="008A484C" w:rsidRDefault="008A484C" w:rsidP="008A48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«Методика решения экономических задач из ЕГЭ (профиль)» - Павлова Жанна Игоревна, МБОУ СОШ № 4;</w:t>
      </w:r>
    </w:p>
    <w:p w:rsidR="008A484C" w:rsidRDefault="008A484C" w:rsidP="008A48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«Исследование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Гитинова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Гитиновна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МБОУ СОШ № 1;</w:t>
      </w:r>
    </w:p>
    <w:p w:rsidR="008A484C" w:rsidRDefault="008A484C" w:rsidP="008A48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с информационным письмом о проведении недели математики и физики (муниципальный и региональный этапы)</w:t>
      </w:r>
    </w:p>
    <w:p w:rsidR="008A484C" w:rsidRDefault="008A484C" w:rsidP="008A48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муниципального этапа недели математики (с учётом ваших предложений).</w:t>
      </w:r>
    </w:p>
    <w:p w:rsidR="008A484C" w:rsidRDefault="008A484C" w:rsidP="008A48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Разное.</w:t>
      </w:r>
    </w:p>
    <w:p w:rsidR="008A484C" w:rsidRDefault="008A484C" w:rsidP="008A48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27.04.2020 - </w:t>
      </w:r>
      <w:r>
        <w:rPr>
          <w:rFonts w:ascii="Times New Roman" w:hAnsi="Times New Roman" w:cs="Times New Roman"/>
          <w:sz w:val="24"/>
          <w:szCs w:val="24"/>
        </w:rPr>
        <w:t>проведено ГМО учителей математики в дистанционной форме. Коллеги обменивались своими наработками, находками.</w:t>
      </w:r>
    </w:p>
    <w:p w:rsidR="008A484C" w:rsidRDefault="008A484C" w:rsidP="008A484C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Кичатова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Н. «Организация дистанционного урока. Работа с Интернет-ресурсами </w:t>
      </w:r>
      <w:r>
        <w:rPr>
          <w:rFonts w:ascii="Times New Roman" w:hAnsi="Times New Roman" w:cs="Times New Roman"/>
          <w:sz w:val="24"/>
          <w:szCs w:val="24"/>
          <w:lang w:val="en-US"/>
        </w:rPr>
        <w:t>LeaningApps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484C" w:rsidRDefault="008A484C" w:rsidP="008A484C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апреля было Ермилова Е. В. «Работа в платформе ФИЗИКОН во время дистанционного обучения»</w:t>
      </w:r>
    </w:p>
    <w:p w:rsidR="008A484C" w:rsidRDefault="008A484C" w:rsidP="008A484C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Серая Г. А. «Работа с интерактивной тетрадью </w:t>
      </w:r>
      <w:r>
        <w:rPr>
          <w:rFonts w:ascii="Times New Roman" w:hAnsi="Times New Roman" w:cs="Times New Roman"/>
          <w:sz w:val="24"/>
          <w:szCs w:val="24"/>
          <w:lang w:val="en-US"/>
        </w:rPr>
        <w:t>Sky smart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484C" w:rsidRDefault="008A484C" w:rsidP="008A484C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Зверева А. Ф. «Использование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</w:rPr>
        <w:t xml:space="preserve"> и графического планшета при организации урока математики в дистанционном обучении»</w:t>
      </w:r>
    </w:p>
    <w:p w:rsidR="008A484C" w:rsidRDefault="008A484C" w:rsidP="008A4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вышесказанное, считаю, что приоритетными направлениями работы на следующий учебный являются:</w:t>
      </w:r>
    </w:p>
    <w:p w:rsidR="008A484C" w:rsidRDefault="008A484C" w:rsidP="008A4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Повышение уровня профессиональной квалификации учителя математики;</w:t>
      </w:r>
    </w:p>
    <w:p w:rsidR="008A484C" w:rsidRDefault="008A484C" w:rsidP="008A4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Активизировать работу с начинающими молодыми учителями, оказывать больше помощи для их профессионального роста, привлекать к подготовке и участию в мероприятиях различного уровня и т. д.  </w:t>
      </w:r>
    </w:p>
    <w:p w:rsidR="008A484C" w:rsidRDefault="008A484C" w:rsidP="008A4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3.Выявление и поддержка одарённых детей;</w:t>
      </w:r>
    </w:p>
    <w:p w:rsidR="008A484C" w:rsidRDefault="008A484C" w:rsidP="008A4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Развитие творческих способностей учащихся и практических навыков применения математических знаний.</w:t>
      </w:r>
    </w:p>
    <w:p w:rsidR="008A484C" w:rsidRDefault="008A484C" w:rsidP="008A4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Изучение возможностей использования дистанционных образовательных технологий </w:t>
      </w:r>
    </w:p>
    <w:p w:rsidR="00EF03EB" w:rsidRDefault="00EF03EB">
      <w:bookmarkStart w:id="0" w:name="_GoBack"/>
      <w:bookmarkEnd w:id="0"/>
    </w:p>
    <w:sectPr w:rsidR="00EF03EB" w:rsidSect="0076358F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27D"/>
    <w:multiLevelType w:val="hybridMultilevel"/>
    <w:tmpl w:val="07CA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3837"/>
    <w:multiLevelType w:val="hybridMultilevel"/>
    <w:tmpl w:val="4306A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01A8"/>
    <w:multiLevelType w:val="hybridMultilevel"/>
    <w:tmpl w:val="F140ECAE"/>
    <w:lvl w:ilvl="0" w:tplc="C608C3CC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3F30546"/>
    <w:multiLevelType w:val="hybridMultilevel"/>
    <w:tmpl w:val="2AB01D42"/>
    <w:lvl w:ilvl="0" w:tplc="1E4C9E94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7E846CEB"/>
    <w:multiLevelType w:val="hybridMultilevel"/>
    <w:tmpl w:val="7C16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329DD"/>
    <w:rsid w:val="001755CD"/>
    <w:rsid w:val="005329DD"/>
    <w:rsid w:val="0076358F"/>
    <w:rsid w:val="007A724B"/>
    <w:rsid w:val="008A484C"/>
    <w:rsid w:val="00A9521C"/>
    <w:rsid w:val="00EF03EB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УМЦ</cp:lastModifiedBy>
  <cp:revision>5</cp:revision>
  <dcterms:created xsi:type="dcterms:W3CDTF">2020-06-25T07:20:00Z</dcterms:created>
  <dcterms:modified xsi:type="dcterms:W3CDTF">2020-07-07T07:50:00Z</dcterms:modified>
</cp:coreProperties>
</file>