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42" w:rsidRDefault="001E0742" w:rsidP="001E0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5558">
        <w:rPr>
          <w:rFonts w:ascii="Times New Roman" w:hAnsi="Times New Roman" w:cs="Times New Roman"/>
          <w:sz w:val="28"/>
        </w:rPr>
        <w:t xml:space="preserve">ГМО </w:t>
      </w:r>
      <w:r w:rsidRPr="00A70FC6">
        <w:rPr>
          <w:rFonts w:ascii="Times New Roman" w:hAnsi="Times New Roman" w:cs="Times New Roman"/>
          <w:sz w:val="28"/>
        </w:rPr>
        <w:t>УЧИТЕЛЕЙ ИЗОБРАЗИТЕЛЬНОГО ИСКУССТВА И МУЗЫКИ</w:t>
      </w:r>
      <w:r w:rsidRPr="00D75558">
        <w:rPr>
          <w:rFonts w:ascii="Times New Roman" w:hAnsi="Times New Roman" w:cs="Times New Roman"/>
          <w:sz w:val="28"/>
        </w:rPr>
        <w:t xml:space="preserve"> </w:t>
      </w:r>
    </w:p>
    <w:p w:rsidR="001E0742" w:rsidRPr="00A70FC6" w:rsidRDefault="001C6DB1" w:rsidP="001E074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План </w:t>
      </w:r>
      <w:proofErr w:type="spellStart"/>
      <w:r>
        <w:rPr>
          <w:rFonts w:ascii="Times New Roman" w:hAnsi="Times New Roman" w:cs="Times New Roman"/>
          <w:sz w:val="32"/>
        </w:rPr>
        <w:t>рабты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1E0742" w:rsidRPr="00A70FC6">
        <w:rPr>
          <w:rFonts w:ascii="Times New Roman" w:hAnsi="Times New Roman" w:cs="Times New Roman"/>
          <w:sz w:val="32"/>
        </w:rPr>
        <w:t>в 201</w:t>
      </w:r>
      <w:r w:rsidR="001E0742" w:rsidRPr="001C6DB1">
        <w:rPr>
          <w:rFonts w:ascii="Times New Roman" w:hAnsi="Times New Roman" w:cs="Times New Roman"/>
          <w:sz w:val="32"/>
        </w:rPr>
        <w:t>9</w:t>
      </w:r>
      <w:r w:rsidR="001E0742" w:rsidRPr="00A70FC6">
        <w:rPr>
          <w:rFonts w:ascii="Times New Roman" w:hAnsi="Times New Roman" w:cs="Times New Roman"/>
          <w:sz w:val="32"/>
        </w:rPr>
        <w:t>-20</w:t>
      </w:r>
      <w:r w:rsidR="001E0742" w:rsidRPr="001C6DB1">
        <w:rPr>
          <w:rFonts w:ascii="Times New Roman" w:hAnsi="Times New Roman" w:cs="Times New Roman"/>
          <w:sz w:val="32"/>
        </w:rPr>
        <w:t>20</w:t>
      </w:r>
      <w:r w:rsidR="001E0742" w:rsidRPr="00A70FC6">
        <w:rPr>
          <w:rFonts w:ascii="Times New Roman" w:hAnsi="Times New Roman" w:cs="Times New Roman"/>
          <w:sz w:val="32"/>
        </w:rPr>
        <w:t xml:space="preserve"> учебном году</w:t>
      </w:r>
    </w:p>
    <w:p w:rsidR="001E0742" w:rsidRPr="00A70FC6" w:rsidRDefault="001E0742" w:rsidP="001E07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D07">
        <w:rPr>
          <w:rFonts w:ascii="Times New Roman" w:hAnsi="Times New Roman" w:cs="Times New Roman"/>
          <w:sz w:val="28"/>
        </w:rPr>
        <w:t xml:space="preserve"> </w:t>
      </w:r>
    </w:p>
    <w:p w:rsidR="001E0742" w:rsidRPr="0001671B" w:rsidRDefault="001E0742" w:rsidP="001C6DB1">
      <w:pPr>
        <w:pStyle w:val="a5"/>
        <w:numPr>
          <w:ilvl w:val="0"/>
          <w:numId w:val="1"/>
        </w:numPr>
        <w:spacing w:after="84" w:line="240" w:lineRule="auto"/>
        <w:ind w:left="426"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71B">
        <w:rPr>
          <w:rFonts w:ascii="Times New Roman" w:hAnsi="Times New Roman" w:cs="Times New Roman"/>
          <w:b/>
          <w:i/>
          <w:sz w:val="28"/>
          <w:szCs w:val="28"/>
        </w:rPr>
        <w:t>Цель и задачи работы ГМО в 201</w:t>
      </w:r>
      <w:r w:rsidRPr="009A231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1671B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Pr="009A231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1671B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году. </w:t>
      </w:r>
      <w:r>
        <w:rPr>
          <w:rFonts w:ascii="Times New Roman" w:hAnsi="Times New Roman" w:cs="Times New Roman"/>
          <w:b/>
          <w:i/>
          <w:sz w:val="28"/>
          <w:szCs w:val="28"/>
        </w:rPr>
        <w:t>Направления работы.</w:t>
      </w:r>
    </w:p>
    <w:p w:rsidR="001E0742" w:rsidRDefault="001E0742" w:rsidP="001C6DB1">
      <w:pPr>
        <w:pStyle w:val="a5"/>
        <w:spacing w:after="84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  <w:r w:rsidRPr="004B361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1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42" w:rsidRDefault="001E0742" w:rsidP="001C6DB1">
      <w:pPr>
        <w:pStyle w:val="a5"/>
        <w:spacing w:after="84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  <w:r w:rsidRPr="008C4774">
        <w:rPr>
          <w:rFonts w:ascii="Times New Roman" w:hAnsi="Times New Roman" w:cs="Times New Roman"/>
          <w:sz w:val="24"/>
          <w:szCs w:val="24"/>
        </w:rPr>
        <w:t>Совершенствование форм и методов учебной деятельности, способствующих эффективной работе учителей по обеспе</w:t>
      </w:r>
      <w:r>
        <w:rPr>
          <w:rFonts w:ascii="Times New Roman" w:hAnsi="Times New Roman" w:cs="Times New Roman"/>
          <w:sz w:val="24"/>
          <w:szCs w:val="24"/>
        </w:rPr>
        <w:t>чению качественного образования</w:t>
      </w:r>
      <w:r w:rsidRPr="008C4774">
        <w:rPr>
          <w:rFonts w:ascii="Times New Roman" w:hAnsi="Times New Roman" w:cs="Times New Roman"/>
          <w:sz w:val="24"/>
          <w:szCs w:val="24"/>
        </w:rPr>
        <w:t>.</w:t>
      </w:r>
    </w:p>
    <w:p w:rsidR="001E0742" w:rsidRDefault="001E0742" w:rsidP="001C6DB1">
      <w:pPr>
        <w:pStyle w:val="a5"/>
        <w:spacing w:after="84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1E0742" w:rsidRPr="004B3615" w:rsidRDefault="001E0742" w:rsidP="001C6DB1">
      <w:pPr>
        <w:pStyle w:val="a5"/>
        <w:spacing w:after="84" w:line="240" w:lineRule="auto"/>
        <w:ind w:left="426" w:hanging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1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E0742" w:rsidRPr="0001671B" w:rsidRDefault="001E0742" w:rsidP="001C6DB1">
      <w:pPr>
        <w:pStyle w:val="a5"/>
        <w:spacing w:after="0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  <w:r w:rsidRPr="0001671B">
        <w:rPr>
          <w:rFonts w:ascii="Times New Roman" w:hAnsi="Times New Roman" w:cs="Times New Roman"/>
          <w:sz w:val="24"/>
          <w:szCs w:val="24"/>
        </w:rPr>
        <w:t>• повышение теоретического, методического и профессионального мастерства учителей;</w:t>
      </w:r>
    </w:p>
    <w:p w:rsidR="001E0742" w:rsidRPr="0001671B" w:rsidRDefault="001E0742" w:rsidP="001C6DB1">
      <w:pPr>
        <w:pStyle w:val="a5"/>
        <w:spacing w:after="0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  <w:r w:rsidRPr="0001671B">
        <w:rPr>
          <w:rFonts w:ascii="Times New Roman" w:hAnsi="Times New Roman" w:cs="Times New Roman"/>
          <w:sz w:val="24"/>
          <w:szCs w:val="24"/>
        </w:rPr>
        <w:t>• анализ и распространение опыта применения современных педагогических технологий;</w:t>
      </w:r>
    </w:p>
    <w:p w:rsidR="001E0742" w:rsidRPr="0001671B" w:rsidRDefault="001E0742" w:rsidP="001C6DB1">
      <w:pPr>
        <w:pStyle w:val="a5"/>
        <w:spacing w:after="0" w:line="240" w:lineRule="auto"/>
        <w:ind w:left="426" w:hanging="644"/>
        <w:jc w:val="both"/>
        <w:rPr>
          <w:rFonts w:ascii="Times New Roman" w:hAnsi="Times New Roman" w:cs="Times New Roman"/>
          <w:sz w:val="24"/>
          <w:szCs w:val="24"/>
        </w:rPr>
      </w:pPr>
      <w:r w:rsidRPr="0001671B"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 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дистанционной работы</w:t>
      </w:r>
      <w:r w:rsidRPr="0001671B">
        <w:rPr>
          <w:rFonts w:ascii="Times New Roman" w:hAnsi="Times New Roman" w:cs="Times New Roman"/>
          <w:sz w:val="24"/>
          <w:szCs w:val="24"/>
        </w:rPr>
        <w:t>;</w:t>
      </w:r>
    </w:p>
    <w:p w:rsidR="001C6DB1" w:rsidRDefault="001E0742" w:rsidP="001C6DB1">
      <w:pPr>
        <w:pStyle w:val="a4"/>
        <w:spacing w:before="0" w:beforeAutospacing="0" w:after="0" w:afterAutospacing="0"/>
      </w:pPr>
      <w:r w:rsidRPr="0001671B">
        <w:t>• выявление и поддержка талантливых детей через учебную, внеурочную деятельность, т</w:t>
      </w:r>
      <w:r w:rsidR="001C6DB1">
        <w:t>ворческие конкурсы и олимпиады;</w:t>
      </w:r>
    </w:p>
    <w:p w:rsidR="001C6DB1" w:rsidRPr="001C6DB1" w:rsidRDefault="001C6DB1" w:rsidP="001C6DB1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rPr>
          <w:rFonts w:eastAsiaTheme="minorHAnsi"/>
          <w:lang w:eastAsia="en-US"/>
        </w:rPr>
      </w:pPr>
      <w:proofErr w:type="gramStart"/>
      <w:r w:rsidRPr="001C6DB1">
        <w:rPr>
          <w:rFonts w:eastAsiaTheme="minorHAnsi"/>
          <w:lang w:eastAsia="en-US"/>
        </w:rPr>
        <w:t>активизация</w:t>
      </w:r>
      <w:proofErr w:type="gramEnd"/>
      <w:r w:rsidRPr="001C6DB1">
        <w:rPr>
          <w:rFonts w:eastAsiaTheme="minorHAnsi"/>
          <w:lang w:eastAsia="en-US"/>
        </w:rPr>
        <w:t xml:space="preserve"> работы </w:t>
      </w:r>
      <w:r w:rsidRPr="001C6DB1">
        <w:rPr>
          <w:rFonts w:eastAsiaTheme="minorHAnsi"/>
          <w:lang w:eastAsia="en-US"/>
        </w:rPr>
        <w:t>по краеведению и культурн</w:t>
      </w:r>
      <w:r w:rsidRPr="001C6DB1">
        <w:rPr>
          <w:rFonts w:eastAsiaTheme="minorHAnsi"/>
          <w:lang w:eastAsia="en-US"/>
        </w:rPr>
        <w:t xml:space="preserve">о- просветительному направлению, </w:t>
      </w:r>
      <w:r w:rsidRPr="001C6DB1">
        <w:rPr>
          <w:rFonts w:eastAsiaTheme="minorHAnsi"/>
          <w:lang w:eastAsia="en-US"/>
        </w:rPr>
        <w:t>по техническому направлению</w:t>
      </w:r>
    </w:p>
    <w:p w:rsidR="001C6DB1" w:rsidRDefault="001E0742" w:rsidP="001C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DB1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1C6DB1">
        <w:rPr>
          <w:rFonts w:ascii="Times New Roman" w:hAnsi="Times New Roman" w:cs="Times New Roman"/>
          <w:sz w:val="24"/>
          <w:szCs w:val="24"/>
        </w:rPr>
        <w:t xml:space="preserve"> и диссеминация опыта работы лучших педагогов;</w:t>
      </w:r>
    </w:p>
    <w:p w:rsidR="001E0742" w:rsidRPr="001C6DB1" w:rsidRDefault="001E0742" w:rsidP="001C6DB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DB1">
        <w:rPr>
          <w:rFonts w:ascii="Times New Roman" w:hAnsi="Times New Roman" w:cs="Times New Roman"/>
          <w:sz w:val="24"/>
          <w:szCs w:val="24"/>
        </w:rPr>
        <w:t>проведение  работы</w:t>
      </w:r>
      <w:proofErr w:type="gramEnd"/>
      <w:r w:rsidRPr="001C6DB1">
        <w:rPr>
          <w:rFonts w:ascii="Times New Roman" w:hAnsi="Times New Roman" w:cs="Times New Roman"/>
          <w:sz w:val="24"/>
          <w:szCs w:val="24"/>
        </w:rPr>
        <w:t xml:space="preserve"> по повышению самообразования ч</w:t>
      </w:r>
      <w:r w:rsidR="001C6DB1">
        <w:rPr>
          <w:rFonts w:ascii="Times New Roman" w:hAnsi="Times New Roman" w:cs="Times New Roman"/>
          <w:sz w:val="24"/>
          <w:szCs w:val="24"/>
        </w:rPr>
        <w:t>ленов ГМО</w:t>
      </w:r>
    </w:p>
    <w:p w:rsidR="001E0742" w:rsidRPr="00C5653D" w:rsidRDefault="001E0742" w:rsidP="001E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42" w:rsidRPr="001C6DB1" w:rsidRDefault="001E0742" w:rsidP="001E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DB1">
        <w:rPr>
          <w:rFonts w:ascii="Times New Roman" w:hAnsi="Times New Roman" w:cs="Times New Roman"/>
          <w:sz w:val="24"/>
          <w:szCs w:val="24"/>
        </w:rPr>
        <w:t>Основные направления работы.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Участие в Педагогические конкурсах, выставках.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Проведение открытых мероприятий.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Участие в научно-методических и практических семинарах, конференциях, </w:t>
      </w:r>
      <w:proofErr w:type="spellStart"/>
      <w:r w:rsidRPr="001C6DB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C6DB1">
        <w:rPr>
          <w:rFonts w:ascii="Times New Roman" w:hAnsi="Times New Roman" w:cs="Times New Roman"/>
          <w:sz w:val="24"/>
          <w:szCs w:val="24"/>
        </w:rPr>
        <w:t>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Организация и проведение экскурсий.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Публичное представление опыта работы на сайтах, платформах и в </w:t>
      </w:r>
      <w:proofErr w:type="spellStart"/>
      <w:r w:rsidRPr="001C6DB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C6DB1">
        <w:rPr>
          <w:rFonts w:ascii="Times New Roman" w:hAnsi="Times New Roman" w:cs="Times New Roman"/>
          <w:sz w:val="24"/>
          <w:szCs w:val="24"/>
        </w:rPr>
        <w:t>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Участие в работе Ассоциаций педагогов Подмосковья.  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  Участие в реализации муниципальной системы работы с одарёнными детьми.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  Научно-исследовательская, проектная деятельность обучающихся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Инклюзивное образование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>Примен</w:t>
      </w:r>
      <w:r w:rsidR="00E03F78">
        <w:rPr>
          <w:rFonts w:ascii="Times New Roman" w:hAnsi="Times New Roman" w:cs="Times New Roman"/>
          <w:sz w:val="24"/>
          <w:szCs w:val="24"/>
        </w:rPr>
        <w:t xml:space="preserve">ение дистанционного обучения и </w:t>
      </w:r>
      <w:proofErr w:type="gramStart"/>
      <w:r w:rsidRPr="001C6DB1">
        <w:rPr>
          <w:rFonts w:ascii="Times New Roman" w:hAnsi="Times New Roman" w:cs="Times New Roman"/>
          <w:sz w:val="24"/>
          <w:szCs w:val="24"/>
        </w:rPr>
        <w:t>представление  учителями</w:t>
      </w:r>
      <w:proofErr w:type="gramEnd"/>
      <w:r w:rsidRPr="001C6DB1">
        <w:rPr>
          <w:rFonts w:ascii="Times New Roman" w:hAnsi="Times New Roman" w:cs="Times New Roman"/>
          <w:sz w:val="24"/>
          <w:szCs w:val="24"/>
        </w:rPr>
        <w:t xml:space="preserve"> итогов работы в дистанционном формате.</w:t>
      </w:r>
    </w:p>
    <w:p w:rsidR="001E0742" w:rsidRPr="001C6DB1" w:rsidRDefault="001E0742" w:rsidP="001C6DB1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C6DB1">
        <w:rPr>
          <w:rFonts w:ascii="Times New Roman" w:hAnsi="Times New Roman" w:cs="Times New Roman"/>
          <w:sz w:val="24"/>
          <w:szCs w:val="24"/>
        </w:rPr>
        <w:t xml:space="preserve">Творчество педагогов.  </w:t>
      </w:r>
    </w:p>
    <w:p w:rsidR="001E0742" w:rsidRDefault="001E0742"/>
    <w:p w:rsidR="001C6DB1" w:rsidRDefault="001C6DB1" w:rsidP="000E3DFC">
      <w:pPr>
        <w:pStyle w:val="a4"/>
        <w:rPr>
          <w:color w:val="000000"/>
          <w:sz w:val="27"/>
          <w:szCs w:val="27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4531"/>
        <w:gridCol w:w="2435"/>
        <w:gridCol w:w="2436"/>
      </w:tblGrid>
      <w:tr w:rsidR="001C6DB1" w:rsidTr="001C6DB1">
        <w:tc>
          <w:tcPr>
            <w:tcW w:w="4531" w:type="dxa"/>
          </w:tcPr>
          <w:p w:rsidR="001C6DB1" w:rsidRDefault="001C6DB1" w:rsidP="000E3DFC"/>
        </w:tc>
        <w:tc>
          <w:tcPr>
            <w:tcW w:w="2435" w:type="dxa"/>
          </w:tcPr>
          <w:p w:rsidR="001C6DB1" w:rsidRDefault="001C6DB1" w:rsidP="000E3DFC"/>
        </w:tc>
        <w:tc>
          <w:tcPr>
            <w:tcW w:w="2436" w:type="dxa"/>
          </w:tcPr>
          <w:p w:rsidR="001C6DB1" w:rsidRDefault="001C6DB1" w:rsidP="000E3DFC"/>
        </w:tc>
      </w:tr>
      <w:tr w:rsidR="001C6DB1" w:rsidTr="001C6DB1">
        <w:tc>
          <w:tcPr>
            <w:tcW w:w="4531" w:type="dxa"/>
          </w:tcPr>
          <w:p w:rsidR="001C6DB1" w:rsidRDefault="001C6DB1" w:rsidP="001C6DB1">
            <w:bookmarkStart w:id="0" w:name="_GoBack"/>
            <w:bookmarkEnd w:id="0"/>
          </w:p>
        </w:tc>
        <w:tc>
          <w:tcPr>
            <w:tcW w:w="2435" w:type="dxa"/>
          </w:tcPr>
          <w:p w:rsidR="001C6DB1" w:rsidRDefault="001C6DB1" w:rsidP="000E3DFC">
            <w:proofErr w:type="gramStart"/>
            <w:r>
              <w:t>август</w:t>
            </w:r>
            <w:proofErr w:type="gramEnd"/>
          </w:p>
        </w:tc>
        <w:tc>
          <w:tcPr>
            <w:tcW w:w="2436" w:type="dxa"/>
          </w:tcPr>
          <w:p w:rsidR="001C6DB1" w:rsidRDefault="001C6DB1" w:rsidP="000E3DFC"/>
        </w:tc>
      </w:tr>
      <w:tr w:rsidR="001C6DB1" w:rsidTr="001C6DB1">
        <w:trPr>
          <w:trHeight w:val="1126"/>
        </w:trPr>
        <w:tc>
          <w:tcPr>
            <w:tcW w:w="4531" w:type="dxa"/>
          </w:tcPr>
          <w:p w:rsidR="001C6DB1" w:rsidRPr="00BB3597" w:rsidRDefault="001C6DB1" w:rsidP="001C6DB1">
            <w:pPr>
              <w:spacing w:after="160" w:line="259" w:lineRule="auto"/>
            </w:pPr>
            <w:r>
              <w:t>ГМО</w:t>
            </w:r>
            <w:r w:rsidRPr="00BB3597">
              <w:t xml:space="preserve"> учителей ИЗО, музыки и МХК</w:t>
            </w:r>
            <w:r w:rsidRPr="00BB3597">
              <w:t xml:space="preserve"> </w:t>
            </w:r>
            <w:r w:rsidRPr="00BB3597">
              <w:t>Воспитание гражданина средствами изобразительного искусства и музыки</w:t>
            </w:r>
          </w:p>
          <w:p w:rsidR="001C6DB1" w:rsidRDefault="001C6DB1" w:rsidP="001C6DB1">
            <w:pPr>
              <w:spacing w:after="160" w:line="259" w:lineRule="auto"/>
            </w:pPr>
            <w:r>
              <w:t>Круглый стол, мастер классы</w:t>
            </w:r>
          </w:p>
        </w:tc>
        <w:tc>
          <w:tcPr>
            <w:tcW w:w="2435" w:type="dxa"/>
          </w:tcPr>
          <w:p w:rsidR="001C6DB1" w:rsidRDefault="001C6DB1" w:rsidP="000E3DFC">
            <w:proofErr w:type="gramStart"/>
            <w:r>
              <w:t>октябрь</w:t>
            </w:r>
            <w:proofErr w:type="gramEnd"/>
          </w:p>
        </w:tc>
        <w:tc>
          <w:tcPr>
            <w:tcW w:w="2436" w:type="dxa"/>
          </w:tcPr>
          <w:p w:rsidR="001C6DB1" w:rsidRDefault="001C6DB1" w:rsidP="000E3DFC"/>
        </w:tc>
      </w:tr>
      <w:tr w:rsidR="001C6DB1" w:rsidTr="001C6DB1">
        <w:tc>
          <w:tcPr>
            <w:tcW w:w="4531" w:type="dxa"/>
          </w:tcPr>
          <w:p w:rsidR="001C6DB1" w:rsidRDefault="001C6DB1" w:rsidP="000E3DFC">
            <w:r>
              <w:t>ГМО</w:t>
            </w:r>
            <w:r w:rsidRPr="00BB3597">
              <w:t xml:space="preserve"> учителей ИЗО, музыки и МХК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«Подготовка к проведению городского конкурса хоров, </w:t>
            </w:r>
            <w:r w:rsidRPr="00E9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посвященного 75-летию Победы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435" w:type="dxa"/>
          </w:tcPr>
          <w:p w:rsidR="001C6DB1" w:rsidRDefault="001C6DB1" w:rsidP="000E3DFC">
            <w:proofErr w:type="gramStart"/>
            <w:r>
              <w:t>март</w:t>
            </w:r>
            <w:proofErr w:type="gramEnd"/>
          </w:p>
        </w:tc>
        <w:tc>
          <w:tcPr>
            <w:tcW w:w="2436" w:type="dxa"/>
          </w:tcPr>
          <w:p w:rsidR="001C6DB1" w:rsidRDefault="001C6DB1" w:rsidP="000E3DFC"/>
        </w:tc>
      </w:tr>
    </w:tbl>
    <w:p w:rsidR="000E3DFC" w:rsidRDefault="000E3DFC" w:rsidP="001C6DB1"/>
    <w:sectPr w:rsidR="000E3DFC" w:rsidSect="001C6DB1">
      <w:pgSz w:w="11906" w:h="16838"/>
      <w:pgMar w:top="568" w:right="566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EC4"/>
    <w:multiLevelType w:val="hybridMultilevel"/>
    <w:tmpl w:val="44F4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4024"/>
    <w:multiLevelType w:val="hybridMultilevel"/>
    <w:tmpl w:val="34805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319"/>
    <w:multiLevelType w:val="hybridMultilevel"/>
    <w:tmpl w:val="4CD88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8"/>
    <w:rsid w:val="000E3DFC"/>
    <w:rsid w:val="001C6DB1"/>
    <w:rsid w:val="001E0742"/>
    <w:rsid w:val="0076358F"/>
    <w:rsid w:val="00AB52B8"/>
    <w:rsid w:val="00DA3F8C"/>
    <w:rsid w:val="00E03F78"/>
    <w:rsid w:val="00E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3F31-8BC1-4E9A-869B-7D70F4B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2020-06-23T06:52:00Z</dcterms:created>
  <dcterms:modified xsi:type="dcterms:W3CDTF">2020-06-25T06:50:00Z</dcterms:modified>
</cp:coreProperties>
</file>