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jc w:val="center"/>
        <w:rPr>
          <w:rFonts w:ascii="Georgia" w:hAnsi="Georgia"/>
          <w:b/>
          <w:bCs/>
        </w:rPr>
      </w:pPr>
    </w:p>
    <w:p w:rsidR="000778E5" w:rsidRPr="000778E5" w:rsidRDefault="000778E5" w:rsidP="001035E1">
      <w:pPr>
        <w:spacing w:after="0" w:line="360" w:lineRule="auto"/>
        <w:ind w:firstLine="709"/>
        <w:rPr>
          <w:rFonts w:ascii="Georgia" w:hAnsi="Georgia" w:cs="Arial"/>
          <w:b/>
          <w:bCs/>
          <w:sz w:val="36"/>
          <w:szCs w:val="36"/>
        </w:rPr>
      </w:pPr>
    </w:p>
    <w:p w:rsidR="000778E5" w:rsidRPr="000778E5" w:rsidRDefault="000778E5" w:rsidP="001035E1">
      <w:pPr>
        <w:spacing w:after="0" w:line="360" w:lineRule="auto"/>
        <w:ind w:firstLine="709"/>
        <w:jc w:val="center"/>
        <w:rPr>
          <w:rFonts w:ascii="Georgia" w:hAnsi="Georgia" w:cs="Arial"/>
          <w:sz w:val="36"/>
          <w:szCs w:val="36"/>
        </w:rPr>
      </w:pPr>
      <w:r w:rsidRPr="000778E5">
        <w:rPr>
          <w:rFonts w:ascii="Georgia" w:hAnsi="Georgia" w:cs="Arial"/>
          <w:b/>
          <w:bCs/>
          <w:sz w:val="36"/>
          <w:szCs w:val="36"/>
        </w:rPr>
        <w:br/>
      </w:r>
      <w:r w:rsidR="002856C9">
        <w:rPr>
          <w:rFonts w:ascii="Georgia" w:hAnsi="Georgia" w:cs="Arial"/>
          <w:b/>
          <w:bCs/>
          <w:sz w:val="36"/>
          <w:szCs w:val="36"/>
        </w:rPr>
        <w:t xml:space="preserve">       </w:t>
      </w:r>
      <w:r w:rsidRPr="000778E5">
        <w:rPr>
          <w:rFonts w:ascii="Georgia" w:hAnsi="Georgia" w:cs="Arial"/>
          <w:b/>
          <w:bCs/>
          <w:sz w:val="36"/>
          <w:szCs w:val="36"/>
        </w:rPr>
        <w:t>Методические рекомендации</w:t>
      </w:r>
      <w:r w:rsidR="00280725">
        <w:rPr>
          <w:rFonts w:ascii="Georgia" w:hAnsi="Georgia" w:cs="Arial"/>
          <w:b/>
          <w:bCs/>
          <w:sz w:val="36"/>
          <w:szCs w:val="36"/>
        </w:rPr>
        <w:t xml:space="preserve"> педагогам</w:t>
      </w:r>
    </w:p>
    <w:p w:rsidR="000778E5" w:rsidRPr="000778E5" w:rsidRDefault="000778E5" w:rsidP="001035E1">
      <w:pPr>
        <w:spacing w:after="0" w:line="360" w:lineRule="auto"/>
        <w:ind w:firstLine="709"/>
        <w:jc w:val="center"/>
        <w:rPr>
          <w:rFonts w:ascii="Georgia" w:hAnsi="Georgia" w:cs="Arial"/>
          <w:b/>
          <w:bCs/>
          <w:sz w:val="36"/>
          <w:szCs w:val="36"/>
        </w:rPr>
      </w:pPr>
      <w:r w:rsidRPr="000778E5">
        <w:rPr>
          <w:rFonts w:ascii="Georgia" w:hAnsi="Georgia" w:cs="Arial"/>
          <w:b/>
          <w:bCs/>
          <w:sz w:val="36"/>
          <w:szCs w:val="36"/>
        </w:rPr>
        <w:t xml:space="preserve">по подготовке к конкурсам </w:t>
      </w:r>
    </w:p>
    <w:p w:rsidR="000778E5" w:rsidRPr="000778E5" w:rsidRDefault="000778E5" w:rsidP="001035E1">
      <w:pPr>
        <w:spacing w:after="0" w:line="360" w:lineRule="auto"/>
        <w:ind w:firstLine="709"/>
        <w:jc w:val="center"/>
        <w:rPr>
          <w:rFonts w:ascii="Georgia" w:hAnsi="Georgia" w:cs="Arial"/>
          <w:sz w:val="36"/>
          <w:szCs w:val="36"/>
        </w:rPr>
      </w:pPr>
      <w:r w:rsidRPr="000778E5">
        <w:rPr>
          <w:rFonts w:ascii="Georgia" w:hAnsi="Georgia" w:cs="Arial"/>
          <w:b/>
          <w:bCs/>
          <w:sz w:val="36"/>
          <w:szCs w:val="36"/>
        </w:rPr>
        <w:t>профессионального мастерства</w:t>
      </w:r>
    </w:p>
    <w:p w:rsidR="000778E5" w:rsidRPr="000778E5" w:rsidRDefault="000778E5" w:rsidP="001035E1">
      <w:pPr>
        <w:spacing w:after="0" w:line="360" w:lineRule="auto"/>
        <w:ind w:firstLine="709"/>
        <w:jc w:val="center"/>
        <w:rPr>
          <w:rFonts w:ascii="Georgia" w:hAnsi="Georgia"/>
        </w:rPr>
      </w:pPr>
    </w:p>
    <w:p w:rsidR="000778E5" w:rsidRPr="000778E5" w:rsidRDefault="000778E5" w:rsidP="001035E1">
      <w:pPr>
        <w:spacing w:after="0" w:line="360" w:lineRule="auto"/>
        <w:ind w:firstLine="709"/>
        <w:rPr>
          <w:rFonts w:ascii="Georgia" w:hAnsi="Georgia"/>
        </w:rPr>
      </w:pPr>
    </w:p>
    <w:p w:rsidR="000778E5" w:rsidRPr="000778E5" w:rsidRDefault="000778E5" w:rsidP="001035E1">
      <w:pPr>
        <w:spacing w:after="0" w:line="360" w:lineRule="auto"/>
        <w:ind w:firstLine="709"/>
        <w:rPr>
          <w:rFonts w:ascii="Georgia" w:hAnsi="Georgia"/>
        </w:rPr>
      </w:pPr>
    </w:p>
    <w:p w:rsidR="000778E5" w:rsidRPr="000778E5" w:rsidRDefault="000778E5" w:rsidP="001035E1">
      <w:pPr>
        <w:spacing w:after="0" w:line="360" w:lineRule="auto"/>
        <w:ind w:firstLine="709"/>
        <w:rPr>
          <w:rFonts w:ascii="Georgia" w:hAnsi="Georgia"/>
        </w:rPr>
      </w:pPr>
    </w:p>
    <w:p w:rsidR="000778E5" w:rsidRPr="000778E5" w:rsidRDefault="000778E5" w:rsidP="001035E1">
      <w:pPr>
        <w:spacing w:after="0" w:line="360" w:lineRule="auto"/>
        <w:ind w:firstLine="709"/>
        <w:rPr>
          <w:rFonts w:ascii="Georgia" w:hAnsi="Georgia"/>
        </w:rPr>
      </w:pPr>
    </w:p>
    <w:p w:rsidR="000778E5" w:rsidRPr="000778E5" w:rsidRDefault="000778E5" w:rsidP="001035E1">
      <w:pPr>
        <w:spacing w:after="0" w:line="360" w:lineRule="auto"/>
        <w:ind w:firstLine="709"/>
        <w:jc w:val="right"/>
        <w:rPr>
          <w:rFonts w:ascii="Georgia" w:hAnsi="Georgia"/>
        </w:rPr>
      </w:pPr>
    </w:p>
    <w:p w:rsidR="000778E5" w:rsidRPr="000778E5" w:rsidRDefault="000778E5" w:rsidP="001035E1">
      <w:pPr>
        <w:spacing w:after="0" w:line="360" w:lineRule="auto"/>
        <w:ind w:firstLine="709"/>
        <w:jc w:val="right"/>
        <w:rPr>
          <w:rFonts w:ascii="Georgia" w:hAnsi="Georgia"/>
          <w:sz w:val="28"/>
          <w:szCs w:val="28"/>
        </w:rPr>
      </w:pPr>
      <w:r w:rsidRPr="000778E5">
        <w:rPr>
          <w:rFonts w:ascii="Georgia" w:hAnsi="Georgia"/>
          <w:sz w:val="28"/>
          <w:szCs w:val="28"/>
        </w:rPr>
        <w:t>Подготовила</w:t>
      </w:r>
    </w:p>
    <w:p w:rsidR="000778E5" w:rsidRPr="000778E5" w:rsidRDefault="000778E5" w:rsidP="001035E1">
      <w:pPr>
        <w:spacing w:after="0" w:line="360" w:lineRule="auto"/>
        <w:ind w:firstLine="709"/>
        <w:jc w:val="right"/>
        <w:rPr>
          <w:rFonts w:ascii="Georgia" w:hAnsi="Georgia"/>
          <w:sz w:val="28"/>
          <w:szCs w:val="28"/>
        </w:rPr>
      </w:pPr>
      <w:r w:rsidRPr="000778E5">
        <w:rPr>
          <w:rFonts w:ascii="Georgia" w:hAnsi="Georgia"/>
          <w:sz w:val="28"/>
          <w:szCs w:val="28"/>
        </w:rPr>
        <w:t>Семенова Н.С.</w:t>
      </w:r>
    </w:p>
    <w:p w:rsidR="000778E5" w:rsidRPr="000778E5" w:rsidRDefault="000778E5" w:rsidP="001035E1">
      <w:pPr>
        <w:spacing w:after="0" w:line="360" w:lineRule="auto"/>
        <w:ind w:firstLine="709"/>
        <w:jc w:val="right"/>
        <w:rPr>
          <w:rFonts w:ascii="Georgia" w:hAnsi="Georgia"/>
          <w:sz w:val="28"/>
          <w:szCs w:val="28"/>
        </w:rPr>
      </w:pPr>
      <w:r w:rsidRPr="000778E5">
        <w:rPr>
          <w:rFonts w:ascii="Georgia" w:hAnsi="Georgia"/>
          <w:sz w:val="28"/>
          <w:szCs w:val="28"/>
        </w:rPr>
        <w:t>методист МБУ ДПО УМЦ</w:t>
      </w:r>
    </w:p>
    <w:p w:rsidR="000778E5" w:rsidRPr="000778E5" w:rsidRDefault="000778E5" w:rsidP="001035E1">
      <w:pPr>
        <w:spacing w:after="0" w:line="360" w:lineRule="auto"/>
        <w:ind w:firstLine="709"/>
        <w:jc w:val="right"/>
        <w:rPr>
          <w:rFonts w:ascii="Georgia" w:hAnsi="Georgia"/>
          <w:sz w:val="28"/>
          <w:szCs w:val="28"/>
        </w:rPr>
      </w:pPr>
    </w:p>
    <w:p w:rsidR="000778E5" w:rsidRPr="000778E5" w:rsidRDefault="000778E5" w:rsidP="001035E1">
      <w:pPr>
        <w:spacing w:after="0" w:line="360" w:lineRule="auto"/>
        <w:ind w:firstLine="709"/>
        <w:jc w:val="right"/>
        <w:rPr>
          <w:rFonts w:ascii="Georgia" w:hAnsi="Georgia"/>
          <w:sz w:val="28"/>
          <w:szCs w:val="28"/>
        </w:rPr>
      </w:pPr>
    </w:p>
    <w:p w:rsidR="000778E5" w:rsidRPr="000778E5" w:rsidRDefault="000778E5" w:rsidP="001035E1">
      <w:pPr>
        <w:spacing w:after="0" w:line="360" w:lineRule="auto"/>
        <w:ind w:firstLine="709"/>
        <w:jc w:val="right"/>
        <w:rPr>
          <w:rFonts w:ascii="Georgia" w:hAnsi="Georgia"/>
          <w:sz w:val="28"/>
          <w:szCs w:val="28"/>
        </w:rPr>
      </w:pPr>
    </w:p>
    <w:p w:rsidR="000778E5" w:rsidRPr="000778E5" w:rsidRDefault="000778E5" w:rsidP="001035E1">
      <w:pPr>
        <w:spacing w:after="0" w:line="360" w:lineRule="auto"/>
        <w:ind w:firstLine="709"/>
        <w:jc w:val="center"/>
        <w:rPr>
          <w:rFonts w:ascii="Georgia" w:hAnsi="Georgia"/>
          <w:sz w:val="28"/>
          <w:szCs w:val="28"/>
        </w:rPr>
      </w:pPr>
      <w:r w:rsidRPr="000778E5">
        <w:rPr>
          <w:rFonts w:ascii="Georgia" w:hAnsi="Georgia"/>
          <w:sz w:val="28"/>
          <w:szCs w:val="28"/>
        </w:rPr>
        <w:t>2018 г.</w:t>
      </w:r>
    </w:p>
    <w:p w:rsidR="000778E5" w:rsidRPr="000778E5" w:rsidRDefault="000778E5" w:rsidP="001035E1">
      <w:pPr>
        <w:spacing w:after="0" w:line="360" w:lineRule="auto"/>
        <w:ind w:firstLine="709"/>
        <w:rPr>
          <w:rFonts w:ascii="Georgia" w:hAnsi="Georgia"/>
        </w:rPr>
      </w:pPr>
    </w:p>
    <w:p w:rsidR="000778E5" w:rsidRDefault="000778E5" w:rsidP="001035E1">
      <w:pPr>
        <w:spacing w:after="0" w:line="360" w:lineRule="auto"/>
        <w:ind w:firstLine="709"/>
        <w:rPr>
          <w:rFonts w:ascii="Georgia" w:hAnsi="Georgia"/>
        </w:rPr>
      </w:pPr>
    </w:p>
    <w:p w:rsidR="000778E5" w:rsidRDefault="000778E5" w:rsidP="001035E1">
      <w:pPr>
        <w:spacing w:after="0" w:line="360" w:lineRule="auto"/>
        <w:ind w:firstLine="709"/>
        <w:rPr>
          <w:rFonts w:ascii="Georgia" w:hAnsi="Georgia"/>
        </w:rPr>
      </w:pPr>
    </w:p>
    <w:p w:rsidR="000778E5" w:rsidRDefault="000778E5" w:rsidP="001035E1">
      <w:pPr>
        <w:spacing w:after="0" w:line="360" w:lineRule="auto"/>
        <w:ind w:firstLine="709"/>
        <w:rPr>
          <w:rFonts w:ascii="Georgia" w:hAnsi="Georgia"/>
        </w:rPr>
      </w:pPr>
    </w:p>
    <w:p w:rsidR="000778E5" w:rsidRDefault="000778E5" w:rsidP="001035E1">
      <w:pPr>
        <w:spacing w:after="0" w:line="360" w:lineRule="auto"/>
        <w:ind w:firstLine="709"/>
        <w:rPr>
          <w:rFonts w:ascii="Georgia" w:hAnsi="Georgia"/>
        </w:rPr>
      </w:pPr>
    </w:p>
    <w:p w:rsidR="000778E5" w:rsidRPr="00122101" w:rsidRDefault="00122101" w:rsidP="001035E1">
      <w:pPr>
        <w:spacing w:after="0" w:line="360" w:lineRule="auto"/>
        <w:ind w:firstLine="709"/>
        <w:rPr>
          <w:rFonts w:ascii="Georgia" w:hAnsi="Georgia"/>
          <w:b/>
        </w:rPr>
      </w:pPr>
      <w:proofErr w:type="spellStart"/>
      <w:r>
        <w:rPr>
          <w:rFonts w:ascii="Georgia" w:hAnsi="Georgia"/>
          <w:b/>
        </w:rPr>
        <w:lastRenderedPageBreak/>
        <w:t>Сожержание</w:t>
      </w:r>
      <w:proofErr w:type="spellEnd"/>
    </w:p>
    <w:tbl>
      <w:tblPr>
        <w:tblW w:w="9360" w:type="dxa"/>
        <w:shd w:val="clear" w:color="auto" w:fill="FFFFFF"/>
        <w:tblCellMar>
          <w:top w:w="105" w:type="dxa"/>
          <w:left w:w="105" w:type="dxa"/>
          <w:bottom w:w="105" w:type="dxa"/>
          <w:right w:w="105" w:type="dxa"/>
        </w:tblCellMar>
        <w:tblLook w:val="04A0" w:firstRow="1" w:lastRow="0" w:firstColumn="1" w:lastColumn="0" w:noHBand="0" w:noVBand="1"/>
      </w:tblPr>
      <w:tblGrid>
        <w:gridCol w:w="7598"/>
        <w:gridCol w:w="1762"/>
      </w:tblGrid>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numPr>
                <w:ilvl w:val="0"/>
                <w:numId w:val="1"/>
              </w:numPr>
              <w:tabs>
                <w:tab w:val="num" w:pos="720"/>
              </w:tabs>
              <w:spacing w:after="0" w:line="360" w:lineRule="auto"/>
              <w:ind w:left="993" w:firstLine="709"/>
              <w:rPr>
                <w:rFonts w:ascii="Georgia" w:hAnsi="Georgia"/>
              </w:rPr>
            </w:pPr>
            <w:r w:rsidRPr="000778E5">
              <w:rPr>
                <w:rFonts w:ascii="Georgia" w:hAnsi="Georgia"/>
              </w:rPr>
              <w:t>Аннотация</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pStyle w:val="a3"/>
              <w:numPr>
                <w:ilvl w:val="0"/>
                <w:numId w:val="1"/>
              </w:numPr>
              <w:spacing w:after="0" w:line="360" w:lineRule="auto"/>
              <w:ind w:left="993" w:firstLine="709"/>
              <w:rPr>
                <w:rFonts w:ascii="Georgia" w:hAnsi="Georgia"/>
              </w:rPr>
            </w:pPr>
            <w:r w:rsidRPr="000778E5">
              <w:rPr>
                <w:rFonts w:ascii="Georgia" w:hAnsi="Georgia"/>
              </w:rPr>
              <w:t xml:space="preserve"> Пояснительная записка</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pStyle w:val="a3"/>
              <w:numPr>
                <w:ilvl w:val="0"/>
                <w:numId w:val="1"/>
              </w:numPr>
              <w:spacing w:after="0" w:line="360" w:lineRule="auto"/>
              <w:ind w:left="993" w:firstLine="709"/>
              <w:rPr>
                <w:rFonts w:ascii="Georgia" w:hAnsi="Georgia"/>
              </w:rPr>
            </w:pPr>
            <w:r w:rsidRPr="000778E5">
              <w:rPr>
                <w:rFonts w:ascii="Georgia" w:hAnsi="Georgia"/>
              </w:rPr>
              <w:t>Введение</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pStyle w:val="a3"/>
              <w:numPr>
                <w:ilvl w:val="0"/>
                <w:numId w:val="1"/>
              </w:numPr>
              <w:spacing w:after="0" w:line="360" w:lineRule="auto"/>
              <w:ind w:left="993" w:firstLine="709"/>
              <w:rPr>
                <w:rFonts w:ascii="Georgia" w:hAnsi="Georgia"/>
              </w:rPr>
            </w:pPr>
            <w:r w:rsidRPr="000778E5">
              <w:rPr>
                <w:rFonts w:ascii="Georgia" w:hAnsi="Georgia"/>
              </w:rPr>
              <w:t>Методические рекомендации по подготовке к конкурсам профессионального мастерства</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numPr>
                <w:ilvl w:val="0"/>
                <w:numId w:val="2"/>
              </w:numPr>
              <w:spacing w:after="0" w:line="360" w:lineRule="auto"/>
              <w:ind w:left="993" w:firstLine="709"/>
              <w:rPr>
                <w:rFonts w:ascii="Georgia" w:hAnsi="Georgia"/>
              </w:rPr>
            </w:pPr>
            <w:r>
              <w:rPr>
                <w:rFonts w:ascii="Georgia" w:hAnsi="Georgia"/>
              </w:rPr>
              <w:t>что такое «</w:t>
            </w:r>
            <w:proofErr w:type="spellStart"/>
            <w:r>
              <w:rPr>
                <w:rFonts w:ascii="Georgia" w:hAnsi="Georgia"/>
              </w:rPr>
              <w:t>самопрезентация</w:t>
            </w:r>
            <w:proofErr w:type="spellEnd"/>
            <w:r>
              <w:rPr>
                <w:rFonts w:ascii="Georgia" w:hAnsi="Georgia"/>
              </w:rPr>
              <w:t>». М</w:t>
            </w:r>
            <w:r w:rsidRPr="000778E5">
              <w:rPr>
                <w:rFonts w:ascii="Georgia" w:hAnsi="Georgia"/>
              </w:rPr>
              <w:t xml:space="preserve">етодические рекомендации по подготовке </w:t>
            </w:r>
            <w:proofErr w:type="spellStart"/>
            <w:r w:rsidRPr="000778E5">
              <w:rPr>
                <w:rFonts w:ascii="Georgia" w:hAnsi="Georgia"/>
              </w:rPr>
              <w:t>самопрезентации</w:t>
            </w:r>
            <w:proofErr w:type="spellEnd"/>
            <w:r w:rsidRPr="000778E5">
              <w:rPr>
                <w:rFonts w:ascii="Georgia" w:hAnsi="Georgia"/>
              </w:rPr>
              <w:t xml:space="preserve"> к конкурсам профессионального мастерства</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rPr>
          <w:trHeight w:val="80"/>
        </w:trPr>
        <w:tc>
          <w:tcPr>
            <w:tcW w:w="7598"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numPr>
                <w:ilvl w:val="0"/>
                <w:numId w:val="3"/>
              </w:numPr>
              <w:spacing w:after="0" w:line="360" w:lineRule="auto"/>
              <w:ind w:left="993" w:firstLine="709"/>
              <w:rPr>
                <w:rFonts w:ascii="Georgia" w:hAnsi="Georgia"/>
              </w:rPr>
            </w:pPr>
            <w:r>
              <w:rPr>
                <w:rFonts w:ascii="Georgia" w:hAnsi="Georgia"/>
              </w:rPr>
              <w:t>открытое занятие. М</w:t>
            </w:r>
            <w:r w:rsidRPr="000778E5">
              <w:rPr>
                <w:rFonts w:ascii="Georgia" w:hAnsi="Georgia"/>
              </w:rPr>
              <w:t>етодические рекомендации по подготовке и проведению открытого занятия в рамках конкурсных мероприятий</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rPr>
          <w:trHeight w:val="507"/>
        </w:trPr>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pStyle w:val="a3"/>
              <w:numPr>
                <w:ilvl w:val="0"/>
                <w:numId w:val="1"/>
              </w:numPr>
              <w:spacing w:after="0" w:line="360" w:lineRule="auto"/>
              <w:ind w:left="993" w:firstLine="709"/>
              <w:rPr>
                <w:rFonts w:ascii="Georgia" w:hAnsi="Georgia"/>
              </w:rPr>
            </w:pPr>
            <w:r w:rsidRPr="000778E5">
              <w:rPr>
                <w:rFonts w:ascii="Georgia" w:hAnsi="Georgia"/>
              </w:rPr>
              <w:t>Заключение</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pStyle w:val="a3"/>
              <w:numPr>
                <w:ilvl w:val="0"/>
                <w:numId w:val="1"/>
              </w:numPr>
              <w:tabs>
                <w:tab w:val="clear" w:pos="1920"/>
                <w:tab w:val="num" w:pos="1985"/>
              </w:tabs>
              <w:spacing w:after="0" w:line="360" w:lineRule="auto"/>
              <w:ind w:firstLine="709"/>
              <w:rPr>
                <w:rFonts w:ascii="Georgia" w:hAnsi="Georgia"/>
              </w:rPr>
            </w:pPr>
            <w:r w:rsidRPr="000778E5">
              <w:rPr>
                <w:rFonts w:ascii="Georgia" w:hAnsi="Georgia"/>
              </w:rPr>
              <w:t>Список использованной и рекомендуемой литературы</w:t>
            </w: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r w:rsidR="000778E5" w:rsidRPr="000778E5" w:rsidTr="000778E5">
        <w:tc>
          <w:tcPr>
            <w:tcW w:w="7598" w:type="dxa"/>
            <w:tcBorders>
              <w:top w:val="nil"/>
              <w:left w:val="nil"/>
              <w:bottom w:val="nil"/>
              <w:right w:val="nil"/>
            </w:tcBorders>
            <w:shd w:val="clear" w:color="auto" w:fill="FFFFFF"/>
            <w:tcMar>
              <w:top w:w="0" w:type="dxa"/>
              <w:left w:w="0" w:type="dxa"/>
              <w:bottom w:w="0" w:type="dxa"/>
              <w:right w:w="0" w:type="dxa"/>
            </w:tcMar>
            <w:hideMark/>
          </w:tcPr>
          <w:p w:rsidR="000778E5" w:rsidRPr="000778E5" w:rsidRDefault="000778E5" w:rsidP="001035E1">
            <w:pPr>
              <w:spacing w:after="0" w:line="360" w:lineRule="auto"/>
              <w:ind w:left="720" w:firstLine="709"/>
              <w:rPr>
                <w:rFonts w:ascii="Georgia" w:hAnsi="Georgia"/>
              </w:rPr>
            </w:pPr>
          </w:p>
        </w:tc>
        <w:tc>
          <w:tcPr>
            <w:tcW w:w="1762" w:type="dxa"/>
            <w:tcBorders>
              <w:top w:val="nil"/>
              <w:left w:val="nil"/>
              <w:bottom w:val="nil"/>
              <w:right w:val="nil"/>
            </w:tcBorders>
            <w:shd w:val="clear" w:color="auto" w:fill="FFFFFF"/>
            <w:tcMar>
              <w:top w:w="0" w:type="dxa"/>
              <w:left w:w="0" w:type="dxa"/>
              <w:bottom w:w="0" w:type="dxa"/>
              <w:right w:w="0" w:type="dxa"/>
            </w:tcMar>
            <w:vAlign w:val="center"/>
            <w:hideMark/>
          </w:tcPr>
          <w:p w:rsidR="000778E5" w:rsidRPr="000778E5" w:rsidRDefault="000778E5" w:rsidP="001035E1">
            <w:pPr>
              <w:spacing w:after="0" w:line="360" w:lineRule="auto"/>
              <w:ind w:firstLine="709"/>
              <w:rPr>
                <w:rFonts w:ascii="Georgia" w:hAnsi="Georgia"/>
              </w:rPr>
            </w:pPr>
          </w:p>
        </w:tc>
      </w:tr>
    </w:tbl>
    <w:p w:rsidR="005D5FB3" w:rsidRDefault="005D5FB3" w:rsidP="001035E1">
      <w:pPr>
        <w:spacing w:after="0" w:line="360" w:lineRule="auto"/>
        <w:ind w:firstLine="709"/>
        <w:jc w:val="both"/>
        <w:rPr>
          <w:rFonts w:ascii="Georgia" w:hAnsi="Georgia"/>
          <w:b/>
          <w:bCs/>
        </w:rPr>
      </w:pPr>
    </w:p>
    <w:p w:rsidR="000778E5" w:rsidRPr="005D5FB3" w:rsidRDefault="000778E5" w:rsidP="001035E1">
      <w:pPr>
        <w:pStyle w:val="a3"/>
        <w:numPr>
          <w:ilvl w:val="0"/>
          <w:numId w:val="30"/>
        </w:numPr>
        <w:spacing w:after="0" w:line="360" w:lineRule="auto"/>
        <w:ind w:firstLine="709"/>
        <w:jc w:val="both"/>
        <w:rPr>
          <w:rFonts w:ascii="Georgia" w:hAnsi="Georgia"/>
        </w:rPr>
      </w:pPr>
      <w:r w:rsidRPr="005D5FB3">
        <w:rPr>
          <w:rFonts w:ascii="Georgia" w:hAnsi="Georgia"/>
          <w:b/>
          <w:bCs/>
        </w:rPr>
        <w:t>Аннотация</w:t>
      </w:r>
    </w:p>
    <w:p w:rsidR="000778E5" w:rsidRPr="000778E5" w:rsidRDefault="000778E5" w:rsidP="001035E1">
      <w:pPr>
        <w:spacing w:after="0" w:line="360" w:lineRule="auto"/>
        <w:ind w:firstLine="709"/>
        <w:jc w:val="both"/>
        <w:rPr>
          <w:rFonts w:ascii="Georgia" w:hAnsi="Georgia"/>
        </w:rPr>
      </w:pP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Методические рекомендации по подготовке к конкурсам профессионального мастерства адресованы педагогам </w:t>
      </w:r>
      <w:r w:rsidR="00122101">
        <w:rPr>
          <w:rFonts w:ascii="Georgia" w:hAnsi="Georgia"/>
        </w:rPr>
        <w:t>общего и дошкольного</w:t>
      </w:r>
      <w:r w:rsidRPr="000778E5">
        <w:rPr>
          <w:rFonts w:ascii="Georgia" w:hAnsi="Georgia"/>
        </w:rPr>
        <w:t xml:space="preserve"> образования, педагогам – организаторам, членам жюри муниципальных конкурсов, методистам.</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Данные рекомендации разработаны на основе анализа Положений различных конкурсных мероприятий, специальной литературы, Методических рекомендаций участникам профессионального конкурса педагогов дополнительного образования «Сердце отдаю детям» (автор-составитель Л.Б. Малыхина, под редакцией Н.Н. </w:t>
      </w:r>
      <w:proofErr w:type="spellStart"/>
      <w:r w:rsidRPr="000778E5">
        <w:rPr>
          <w:rFonts w:ascii="Georgia" w:hAnsi="Georgia"/>
        </w:rPr>
        <w:t>Жуковицкой</w:t>
      </w:r>
      <w:proofErr w:type="spellEnd"/>
      <w:r w:rsidRPr="000778E5">
        <w:rPr>
          <w:rFonts w:ascii="Georgia" w:hAnsi="Georgia"/>
        </w:rPr>
        <w:t>)</w:t>
      </w:r>
      <w:r w:rsidR="00122101">
        <w:rPr>
          <w:rFonts w:ascii="Georgia" w:hAnsi="Georgia"/>
        </w:rPr>
        <w:t xml:space="preserve">, </w:t>
      </w:r>
      <w:r w:rsidRPr="000778E5">
        <w:rPr>
          <w:rFonts w:ascii="Georgia" w:hAnsi="Georgia"/>
        </w:rPr>
        <w:t>педагогического опыта, и представляют собой алгоритм подготовки к наиболее важным этапам профессиональных конкурсов.</w:t>
      </w:r>
    </w:p>
    <w:p w:rsidR="000778E5" w:rsidRPr="000778E5" w:rsidRDefault="000778E5" w:rsidP="001035E1">
      <w:pPr>
        <w:spacing w:after="0" w:line="360" w:lineRule="auto"/>
        <w:ind w:firstLine="709"/>
        <w:jc w:val="both"/>
        <w:rPr>
          <w:rFonts w:ascii="Georgia" w:hAnsi="Georgia"/>
        </w:rPr>
      </w:pPr>
      <w:r w:rsidRPr="000778E5">
        <w:rPr>
          <w:rFonts w:ascii="Georgia" w:hAnsi="Georgia"/>
        </w:rPr>
        <w:t>В данных методических рекомендациях рассматривается широкий круг вопросов, связанных с подготовкой к участию педагогов в конкурсах профессионального мастерства: Что такое «</w:t>
      </w:r>
      <w:proofErr w:type="spellStart"/>
      <w:r w:rsidRPr="000778E5">
        <w:rPr>
          <w:rFonts w:ascii="Georgia" w:hAnsi="Georgia"/>
        </w:rPr>
        <w:t>само</w:t>
      </w:r>
      <w:r w:rsidR="005D5FB3">
        <w:rPr>
          <w:rFonts w:ascii="Georgia" w:hAnsi="Georgia"/>
        </w:rPr>
        <w:t>презентация</w:t>
      </w:r>
      <w:proofErr w:type="spellEnd"/>
      <w:r w:rsidR="005D5FB3">
        <w:rPr>
          <w:rFonts w:ascii="Georgia" w:hAnsi="Georgia"/>
        </w:rPr>
        <w:t>» и зачем она нужна?</w:t>
      </w:r>
      <w:r w:rsidRPr="000778E5">
        <w:rPr>
          <w:rFonts w:ascii="Georgia" w:hAnsi="Georgia"/>
        </w:rPr>
        <w:t xml:space="preserve"> Виды «</w:t>
      </w:r>
      <w:proofErr w:type="spellStart"/>
      <w:r w:rsidRPr="000778E5">
        <w:rPr>
          <w:rFonts w:ascii="Georgia" w:hAnsi="Georgia"/>
        </w:rPr>
        <w:t>самопрезентации</w:t>
      </w:r>
      <w:proofErr w:type="spellEnd"/>
      <w:r w:rsidRPr="000778E5">
        <w:rPr>
          <w:rFonts w:ascii="Georgia" w:hAnsi="Georgia"/>
        </w:rPr>
        <w:t xml:space="preserve">»:, Современные методы </w:t>
      </w:r>
      <w:proofErr w:type="spellStart"/>
      <w:r w:rsidRPr="000778E5">
        <w:rPr>
          <w:rFonts w:ascii="Georgia" w:hAnsi="Georgia"/>
        </w:rPr>
        <w:t>самопрезентации</w:t>
      </w:r>
      <w:proofErr w:type="spellEnd"/>
      <w:r w:rsidRPr="000778E5">
        <w:rPr>
          <w:rFonts w:ascii="Georgia" w:hAnsi="Georgia"/>
        </w:rPr>
        <w:t xml:space="preserve"> педагога, Методические рекомендации по подготовке </w:t>
      </w:r>
      <w:proofErr w:type="spellStart"/>
      <w:r w:rsidRPr="000778E5">
        <w:rPr>
          <w:rFonts w:ascii="Georgia" w:hAnsi="Georgia"/>
        </w:rPr>
        <w:t>самопрезентации</w:t>
      </w:r>
      <w:proofErr w:type="spellEnd"/>
      <w:r w:rsidRPr="000778E5">
        <w:rPr>
          <w:rFonts w:ascii="Georgia" w:hAnsi="Georgia"/>
        </w:rPr>
        <w:t xml:space="preserve"> к конкурса</w:t>
      </w:r>
      <w:r w:rsidR="00122101">
        <w:rPr>
          <w:rFonts w:ascii="Georgia" w:hAnsi="Georgia"/>
        </w:rPr>
        <w:t>м профессионального мастерства, а</w:t>
      </w:r>
      <w:r w:rsidRPr="000778E5">
        <w:rPr>
          <w:rFonts w:ascii="Georgia" w:hAnsi="Georgia"/>
        </w:rPr>
        <w:t>л</w:t>
      </w:r>
      <w:r w:rsidR="00122101">
        <w:rPr>
          <w:rFonts w:ascii="Georgia" w:hAnsi="Georgia"/>
        </w:rPr>
        <w:t xml:space="preserve">горитм построения выступления </w:t>
      </w:r>
      <w:r w:rsidRPr="000778E5">
        <w:rPr>
          <w:rFonts w:ascii="Georgia" w:hAnsi="Georgia"/>
        </w:rPr>
        <w:t>и т.д.</w:t>
      </w:r>
    </w:p>
    <w:p w:rsidR="000778E5" w:rsidRPr="000778E5" w:rsidRDefault="000778E5" w:rsidP="001035E1">
      <w:pPr>
        <w:spacing w:after="0" w:line="360" w:lineRule="auto"/>
        <w:ind w:firstLine="709"/>
        <w:jc w:val="both"/>
        <w:rPr>
          <w:rFonts w:ascii="Georgia" w:hAnsi="Georgia"/>
        </w:rPr>
      </w:pPr>
    </w:p>
    <w:p w:rsidR="000778E5" w:rsidRPr="000778E5" w:rsidRDefault="000778E5" w:rsidP="001035E1">
      <w:pPr>
        <w:spacing w:after="0" w:line="360" w:lineRule="auto"/>
        <w:ind w:firstLine="709"/>
        <w:jc w:val="both"/>
        <w:rPr>
          <w:rFonts w:ascii="Georgia" w:hAnsi="Georgia"/>
        </w:rPr>
      </w:pPr>
    </w:p>
    <w:p w:rsidR="000778E5" w:rsidRDefault="000778E5" w:rsidP="001035E1">
      <w:pPr>
        <w:spacing w:after="0" w:line="360" w:lineRule="auto"/>
        <w:ind w:firstLine="709"/>
        <w:jc w:val="both"/>
        <w:rPr>
          <w:rFonts w:ascii="Georgia" w:hAnsi="Georgia"/>
        </w:rPr>
      </w:pPr>
      <w:r w:rsidRPr="000778E5">
        <w:rPr>
          <w:rFonts w:ascii="Georgia" w:hAnsi="Georgia"/>
        </w:rPr>
        <w:br/>
      </w:r>
    </w:p>
    <w:p w:rsidR="00122101" w:rsidRDefault="00122101" w:rsidP="001035E1">
      <w:pPr>
        <w:spacing w:after="0" w:line="360" w:lineRule="auto"/>
        <w:ind w:firstLine="709"/>
        <w:jc w:val="both"/>
        <w:rPr>
          <w:rFonts w:ascii="Georgia" w:hAnsi="Georgia"/>
        </w:rPr>
      </w:pPr>
    </w:p>
    <w:p w:rsidR="00122101" w:rsidRDefault="00122101" w:rsidP="001035E1">
      <w:pPr>
        <w:spacing w:after="0" w:line="360" w:lineRule="auto"/>
        <w:ind w:firstLine="709"/>
        <w:jc w:val="both"/>
        <w:rPr>
          <w:rFonts w:ascii="Georgia" w:hAnsi="Georgia"/>
        </w:rPr>
      </w:pPr>
    </w:p>
    <w:p w:rsidR="00122101" w:rsidRDefault="00122101" w:rsidP="001035E1">
      <w:pPr>
        <w:spacing w:after="0" w:line="360" w:lineRule="auto"/>
        <w:ind w:firstLine="709"/>
        <w:jc w:val="both"/>
        <w:rPr>
          <w:rFonts w:ascii="Georgia" w:hAnsi="Georgia"/>
        </w:rPr>
      </w:pPr>
    </w:p>
    <w:p w:rsidR="005354F7" w:rsidRPr="000778E5" w:rsidRDefault="005354F7" w:rsidP="001035E1">
      <w:pPr>
        <w:spacing w:after="0" w:line="360" w:lineRule="auto"/>
        <w:ind w:firstLine="709"/>
        <w:rPr>
          <w:rFonts w:ascii="Georgia" w:hAnsi="Georgia"/>
        </w:rPr>
      </w:pPr>
    </w:p>
    <w:p w:rsidR="000778E5" w:rsidRPr="001035E1" w:rsidRDefault="000778E5" w:rsidP="001035E1">
      <w:pPr>
        <w:pStyle w:val="a3"/>
        <w:numPr>
          <w:ilvl w:val="0"/>
          <w:numId w:val="30"/>
        </w:numPr>
        <w:spacing w:after="0" w:line="360" w:lineRule="auto"/>
        <w:rPr>
          <w:rFonts w:ascii="Georgia" w:hAnsi="Georgia"/>
        </w:rPr>
      </w:pPr>
      <w:r w:rsidRPr="001035E1">
        <w:rPr>
          <w:rFonts w:ascii="Georgia" w:hAnsi="Georgia"/>
          <w:b/>
          <w:bCs/>
        </w:rPr>
        <w:t>Пояснительная записка</w:t>
      </w:r>
    </w:p>
    <w:p w:rsidR="000778E5" w:rsidRPr="000778E5" w:rsidRDefault="000778E5" w:rsidP="001035E1">
      <w:pPr>
        <w:spacing w:after="0" w:line="360" w:lineRule="auto"/>
        <w:ind w:firstLine="709"/>
        <w:jc w:val="both"/>
        <w:rPr>
          <w:rFonts w:ascii="Georgia" w:hAnsi="Georgia"/>
        </w:rPr>
      </w:pPr>
      <w:r w:rsidRPr="000778E5">
        <w:rPr>
          <w:rFonts w:ascii="Georgia" w:hAnsi="Georgia"/>
        </w:rPr>
        <w:t>Одним из основных мероприятий реализации государственной программы «Развитие образования» на 2013-2020 годы является «Развитие кадрового потенциала системы дошкольного, общего и дополнительного образования детей», которое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w:t>
      </w:r>
    </w:p>
    <w:p w:rsidR="000778E5" w:rsidRPr="000778E5" w:rsidRDefault="000778E5" w:rsidP="001035E1">
      <w:pPr>
        <w:spacing w:after="0" w:line="360" w:lineRule="auto"/>
        <w:ind w:firstLine="709"/>
        <w:jc w:val="both"/>
        <w:rPr>
          <w:rFonts w:ascii="Georgia" w:hAnsi="Georgia"/>
        </w:rPr>
      </w:pPr>
      <w:r w:rsidRPr="000778E5">
        <w:rPr>
          <w:rFonts w:ascii="Georgia" w:hAnsi="Georgia"/>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всероссийских педагогических мероприятий. В этой связи возрастает значимость проведения профессиональных конкурсов педагогов на муниципальном уровне, которые позволяют выявить наиболее талантливых педагогов, обладающих выдающимися профессиональными и творческими способностями, внедряющих инновационные технологии в образовании.</w:t>
      </w:r>
    </w:p>
    <w:p w:rsidR="000778E5" w:rsidRPr="000778E5" w:rsidRDefault="000778E5" w:rsidP="001035E1">
      <w:pPr>
        <w:spacing w:after="0" w:line="360" w:lineRule="auto"/>
        <w:ind w:firstLine="709"/>
        <w:jc w:val="center"/>
        <w:rPr>
          <w:rFonts w:ascii="Georgia" w:hAnsi="Georgia"/>
        </w:rPr>
      </w:pPr>
      <w:r w:rsidRPr="000778E5">
        <w:rPr>
          <w:rFonts w:ascii="Georgia" w:hAnsi="Georgia"/>
        </w:rPr>
        <w:br/>
      </w:r>
    </w:p>
    <w:p w:rsidR="000778E5" w:rsidRPr="001035E1" w:rsidRDefault="000778E5" w:rsidP="001035E1">
      <w:pPr>
        <w:pStyle w:val="a3"/>
        <w:numPr>
          <w:ilvl w:val="0"/>
          <w:numId w:val="30"/>
        </w:numPr>
        <w:spacing w:after="0" w:line="360" w:lineRule="auto"/>
        <w:rPr>
          <w:rFonts w:ascii="Georgia" w:hAnsi="Georgia"/>
        </w:rPr>
      </w:pPr>
      <w:r w:rsidRPr="001035E1">
        <w:rPr>
          <w:rFonts w:ascii="Georgia" w:hAnsi="Georgia"/>
          <w:b/>
          <w:bCs/>
        </w:rPr>
        <w:t>Введение</w:t>
      </w:r>
    </w:p>
    <w:p w:rsidR="000778E5" w:rsidRPr="000778E5" w:rsidRDefault="000778E5" w:rsidP="001035E1">
      <w:pPr>
        <w:spacing w:after="0" w:line="360" w:lineRule="auto"/>
        <w:ind w:firstLine="709"/>
        <w:jc w:val="both"/>
        <w:rPr>
          <w:rFonts w:ascii="Georgia" w:hAnsi="Georgia"/>
        </w:rPr>
      </w:pPr>
    </w:p>
    <w:p w:rsidR="000778E5" w:rsidRPr="000778E5" w:rsidRDefault="000778E5" w:rsidP="001035E1">
      <w:pPr>
        <w:spacing w:after="0" w:line="360" w:lineRule="auto"/>
        <w:ind w:firstLine="709"/>
        <w:jc w:val="both"/>
        <w:rPr>
          <w:rFonts w:ascii="Georgia" w:hAnsi="Georgia"/>
        </w:rPr>
      </w:pPr>
      <w:r w:rsidRPr="000778E5">
        <w:rPr>
          <w:rFonts w:ascii="Georgia" w:hAnsi="Georgia"/>
        </w:rPr>
        <w:t>Конкурс – это праздник профессионального общения, профессионального и личностного роста педагогов, праздник дружбы и педагогического единения, которое открывает простор для педагогической мысли. Путь педагога к победе в конкурсе – это чрезвычайно трудная глубинная работа по преобразованию себя. Ни пол, ни возраст, ни место рождения преимуществ в победе не дают. Главное в педагогических состязаниях – педагог должен показать не обилие методических приемов, не разнообразное использование технических средств обучения и компьютерных технологий, а самого себя, свой индивидуальный педагогический почерк и своих воспитанников, способных думать, рассуждать, увлекаться.</w:t>
      </w:r>
    </w:p>
    <w:p w:rsidR="000778E5" w:rsidRPr="000778E5" w:rsidRDefault="000778E5" w:rsidP="001035E1">
      <w:pPr>
        <w:spacing w:after="0" w:line="360" w:lineRule="auto"/>
        <w:ind w:firstLine="709"/>
        <w:jc w:val="both"/>
        <w:rPr>
          <w:rFonts w:ascii="Georgia" w:hAnsi="Georgia"/>
        </w:rPr>
      </w:pPr>
      <w:r w:rsidRPr="000778E5">
        <w:rPr>
          <w:rFonts w:ascii="Georgia" w:hAnsi="Georgia"/>
        </w:rPr>
        <w:t>Каждый этап конкурса ставит перед конкурсантом следующие задачи:</w:t>
      </w:r>
    </w:p>
    <w:p w:rsidR="000778E5" w:rsidRPr="000778E5" w:rsidRDefault="000778E5" w:rsidP="001035E1">
      <w:pPr>
        <w:numPr>
          <w:ilvl w:val="0"/>
          <w:numId w:val="4"/>
        </w:numPr>
        <w:spacing w:after="0" w:line="360" w:lineRule="auto"/>
        <w:ind w:firstLine="709"/>
        <w:jc w:val="both"/>
        <w:rPr>
          <w:rFonts w:ascii="Georgia" w:hAnsi="Georgia"/>
        </w:rPr>
      </w:pPr>
      <w:r w:rsidRPr="000778E5">
        <w:rPr>
          <w:rFonts w:ascii="Georgia" w:hAnsi="Georgia"/>
        </w:rPr>
        <w:t>систематизировать материалы о собственном педагогическом опыте;</w:t>
      </w:r>
    </w:p>
    <w:p w:rsidR="000778E5" w:rsidRPr="000778E5" w:rsidRDefault="000778E5" w:rsidP="001035E1">
      <w:pPr>
        <w:numPr>
          <w:ilvl w:val="0"/>
          <w:numId w:val="4"/>
        </w:numPr>
        <w:spacing w:after="0" w:line="360" w:lineRule="auto"/>
        <w:ind w:firstLine="709"/>
        <w:jc w:val="both"/>
        <w:rPr>
          <w:rFonts w:ascii="Georgia" w:hAnsi="Georgia"/>
        </w:rPr>
      </w:pPr>
      <w:r w:rsidRPr="000778E5">
        <w:rPr>
          <w:rFonts w:ascii="Georgia" w:hAnsi="Georgia"/>
        </w:rPr>
        <w:t>уточнить и конкретизировать педагогический опыт в логической последовательности (Что я делаю? Для чего я делаю это? Как я делаю это? Какой результат получаю, используя это?);</w:t>
      </w:r>
    </w:p>
    <w:p w:rsidR="000778E5" w:rsidRPr="000778E5" w:rsidRDefault="000778E5" w:rsidP="001035E1">
      <w:pPr>
        <w:numPr>
          <w:ilvl w:val="0"/>
          <w:numId w:val="4"/>
        </w:numPr>
        <w:spacing w:after="0" w:line="360" w:lineRule="auto"/>
        <w:ind w:firstLine="709"/>
        <w:jc w:val="both"/>
        <w:rPr>
          <w:rFonts w:ascii="Georgia" w:hAnsi="Georgia"/>
        </w:rPr>
      </w:pPr>
      <w:r w:rsidRPr="000778E5">
        <w:rPr>
          <w:rFonts w:ascii="Georgia" w:hAnsi="Georgia"/>
        </w:rPr>
        <w:t>отобрать практические материалы, наиболее полно раскрывающие систему работы;</w:t>
      </w:r>
    </w:p>
    <w:p w:rsidR="000778E5" w:rsidRPr="000778E5" w:rsidRDefault="000778E5" w:rsidP="001035E1">
      <w:pPr>
        <w:numPr>
          <w:ilvl w:val="0"/>
          <w:numId w:val="4"/>
        </w:numPr>
        <w:spacing w:after="0" w:line="360" w:lineRule="auto"/>
        <w:ind w:firstLine="709"/>
        <w:jc w:val="both"/>
        <w:rPr>
          <w:rFonts w:ascii="Georgia" w:hAnsi="Georgia"/>
        </w:rPr>
      </w:pPr>
      <w:r w:rsidRPr="000778E5">
        <w:rPr>
          <w:rFonts w:ascii="Georgia" w:hAnsi="Georgia"/>
        </w:rPr>
        <w:t>изложить материал доступно, кратко и, вместе с тем, полно;</w:t>
      </w:r>
    </w:p>
    <w:p w:rsidR="000778E5" w:rsidRPr="000778E5" w:rsidRDefault="000778E5" w:rsidP="001035E1">
      <w:pPr>
        <w:numPr>
          <w:ilvl w:val="0"/>
          <w:numId w:val="4"/>
        </w:numPr>
        <w:spacing w:after="0" w:line="360" w:lineRule="auto"/>
        <w:ind w:firstLine="709"/>
        <w:jc w:val="both"/>
        <w:rPr>
          <w:rFonts w:ascii="Georgia" w:hAnsi="Georgia"/>
        </w:rPr>
      </w:pPr>
      <w:r w:rsidRPr="000778E5">
        <w:rPr>
          <w:rFonts w:ascii="Georgia" w:hAnsi="Georgia"/>
        </w:rPr>
        <w:t>подготовиться к публичному представлению своего педагогического опыта, проведению конкурсного учебного занятия.</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Следует отметить, что подготовка материалов для каждого конкурсанта является настоящей школой повышения квалификации, поскольку педагог в этот период наиболее интенсивно </w:t>
      </w:r>
      <w:r w:rsidRPr="000778E5">
        <w:rPr>
          <w:rFonts w:ascii="Georgia" w:hAnsi="Georgia"/>
        </w:rPr>
        <w:lastRenderedPageBreak/>
        <w:t>направляет свои усилия на осмысление и структурирование своего опыта. Для многих педагогов эта работа становится отправной точкой в дальнейшей научной работе.</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Освоение технологии самоанализа педагогического опыта, выделения из него наиболее ценных компонентов, выработка умения оценить свои педагогические находки с точки зрения их научности, целесообразности, технологичности – все это становится предпосылкой для успешного, в плане профессионального роста, прохождения конкурсных мероприятий, а также для будущей карьеры. Конкурс ставит участника в позицию исследователя и актуализирует затруднения, испытываемые им в собственной практике (выявление противоречий, формулирование концептуальных оснований опыта, самоанализ педагогической деятельности и пр.); формирует потребность преодолевать собственные затруднения; объективирует потребность самосовершенствования. </w:t>
      </w:r>
      <w:r w:rsidRPr="000778E5">
        <w:rPr>
          <w:rFonts w:ascii="Georgia" w:hAnsi="Georgia"/>
        </w:rPr>
        <w:br/>
      </w:r>
    </w:p>
    <w:p w:rsidR="000778E5" w:rsidRPr="001035E1" w:rsidRDefault="000778E5" w:rsidP="001035E1">
      <w:pPr>
        <w:pStyle w:val="a3"/>
        <w:numPr>
          <w:ilvl w:val="0"/>
          <w:numId w:val="30"/>
        </w:numPr>
        <w:spacing w:after="0" w:line="360" w:lineRule="auto"/>
        <w:rPr>
          <w:rFonts w:ascii="Georgia" w:hAnsi="Georgia"/>
        </w:rPr>
      </w:pPr>
      <w:r w:rsidRPr="001035E1">
        <w:rPr>
          <w:rFonts w:ascii="Georgia" w:hAnsi="Georgia"/>
          <w:b/>
          <w:bCs/>
        </w:rPr>
        <w:t>Методические рекомендации по подготовке к конкурсам</w:t>
      </w:r>
      <w:r w:rsidR="00D8115E" w:rsidRPr="001035E1">
        <w:rPr>
          <w:rFonts w:ascii="Georgia" w:hAnsi="Georgia"/>
          <w:b/>
          <w:bCs/>
        </w:rPr>
        <w:t xml:space="preserve"> </w:t>
      </w:r>
      <w:r w:rsidRPr="001035E1">
        <w:rPr>
          <w:rFonts w:ascii="Georgia" w:hAnsi="Georgia"/>
          <w:b/>
          <w:bCs/>
        </w:rPr>
        <w:t>профессионального мастерства</w:t>
      </w:r>
    </w:p>
    <w:p w:rsidR="000778E5" w:rsidRPr="000778E5" w:rsidRDefault="000778E5" w:rsidP="001035E1">
      <w:pPr>
        <w:spacing w:after="0" w:line="360" w:lineRule="auto"/>
        <w:ind w:firstLine="709"/>
        <w:jc w:val="both"/>
        <w:rPr>
          <w:rFonts w:ascii="Georgia" w:hAnsi="Georgia"/>
        </w:rPr>
      </w:pPr>
    </w:p>
    <w:p w:rsidR="000778E5" w:rsidRPr="001035E1" w:rsidRDefault="000778E5" w:rsidP="001035E1">
      <w:pPr>
        <w:pStyle w:val="a3"/>
        <w:numPr>
          <w:ilvl w:val="1"/>
          <w:numId w:val="30"/>
        </w:numPr>
        <w:spacing w:after="0" w:line="360" w:lineRule="auto"/>
        <w:jc w:val="both"/>
        <w:rPr>
          <w:rFonts w:ascii="Georgia" w:hAnsi="Georgia"/>
        </w:rPr>
      </w:pPr>
      <w:r w:rsidRPr="001035E1">
        <w:rPr>
          <w:rFonts w:ascii="Georgia" w:hAnsi="Georgia"/>
          <w:b/>
          <w:bCs/>
        </w:rPr>
        <w:t>Что такое «</w:t>
      </w:r>
      <w:proofErr w:type="spellStart"/>
      <w:r w:rsidRPr="001035E1">
        <w:rPr>
          <w:rFonts w:ascii="Georgia" w:hAnsi="Georgia"/>
          <w:b/>
          <w:bCs/>
        </w:rPr>
        <w:t>самопрезентация</w:t>
      </w:r>
      <w:proofErr w:type="spellEnd"/>
      <w:r w:rsidRPr="001035E1">
        <w:rPr>
          <w:rFonts w:ascii="Georgia" w:hAnsi="Georgia"/>
          <w:b/>
          <w:bCs/>
        </w:rPr>
        <w:t>» и зачем она нужна?</w:t>
      </w:r>
    </w:p>
    <w:p w:rsidR="000778E5" w:rsidRPr="000778E5" w:rsidRDefault="000778E5" w:rsidP="001035E1">
      <w:pPr>
        <w:spacing w:after="0" w:line="360" w:lineRule="auto"/>
        <w:ind w:firstLine="709"/>
        <w:jc w:val="right"/>
        <w:rPr>
          <w:rFonts w:ascii="Georgia" w:hAnsi="Georgia"/>
        </w:rPr>
      </w:pPr>
    </w:p>
    <w:p w:rsidR="000778E5" w:rsidRPr="000778E5" w:rsidRDefault="000778E5" w:rsidP="001035E1">
      <w:pPr>
        <w:spacing w:after="0" w:line="360" w:lineRule="auto"/>
        <w:ind w:firstLine="709"/>
        <w:jc w:val="right"/>
        <w:rPr>
          <w:rFonts w:ascii="Georgia" w:hAnsi="Georgia"/>
        </w:rPr>
      </w:pPr>
      <w:proofErr w:type="spellStart"/>
      <w:r w:rsidRPr="000778E5">
        <w:rPr>
          <w:rFonts w:ascii="Georgia" w:hAnsi="Georgia"/>
        </w:rPr>
        <w:t>Самопрезентация</w:t>
      </w:r>
      <w:proofErr w:type="spellEnd"/>
      <w:r w:rsidRPr="000778E5">
        <w:rPr>
          <w:rFonts w:ascii="Georgia" w:hAnsi="Georgia"/>
        </w:rPr>
        <w:t xml:space="preserve"> – акт самовыражения и поведения,</w:t>
      </w:r>
    </w:p>
    <w:p w:rsidR="000778E5" w:rsidRPr="000778E5" w:rsidRDefault="000778E5" w:rsidP="001035E1">
      <w:pPr>
        <w:spacing w:after="0" w:line="360" w:lineRule="auto"/>
        <w:ind w:firstLine="709"/>
        <w:jc w:val="right"/>
        <w:rPr>
          <w:rFonts w:ascii="Georgia" w:hAnsi="Georgia"/>
        </w:rPr>
      </w:pPr>
      <w:r w:rsidRPr="000778E5">
        <w:rPr>
          <w:rFonts w:ascii="Georgia" w:hAnsi="Georgia"/>
        </w:rPr>
        <w:t>направленный на то, чтобы создать благоприятное впечатление</w:t>
      </w:r>
    </w:p>
    <w:p w:rsidR="000778E5" w:rsidRPr="000778E5" w:rsidRDefault="000778E5" w:rsidP="001035E1">
      <w:pPr>
        <w:spacing w:after="0" w:line="360" w:lineRule="auto"/>
        <w:ind w:firstLine="709"/>
        <w:jc w:val="right"/>
        <w:rPr>
          <w:rFonts w:ascii="Georgia" w:hAnsi="Georgia"/>
        </w:rPr>
      </w:pPr>
      <w:r w:rsidRPr="000778E5">
        <w:rPr>
          <w:rFonts w:ascii="Georgia" w:hAnsi="Georgia"/>
        </w:rPr>
        <w:t xml:space="preserve">или </w:t>
      </w:r>
      <w:proofErr w:type="gramStart"/>
      <w:r w:rsidRPr="000778E5">
        <w:rPr>
          <w:rFonts w:ascii="Georgia" w:hAnsi="Georgia"/>
        </w:rPr>
        <w:t>впечатление</w:t>
      </w:r>
      <w:proofErr w:type="gramEnd"/>
      <w:r w:rsidRPr="000778E5">
        <w:rPr>
          <w:rFonts w:ascii="Georgia" w:hAnsi="Georgia"/>
        </w:rPr>
        <w:t xml:space="preserve"> соответствующее чьим-либо идеалам</w:t>
      </w:r>
    </w:p>
    <w:p w:rsidR="000778E5" w:rsidRPr="000778E5" w:rsidRDefault="000778E5" w:rsidP="001035E1">
      <w:pPr>
        <w:spacing w:after="0" w:line="360" w:lineRule="auto"/>
        <w:ind w:firstLine="709"/>
        <w:jc w:val="right"/>
        <w:rPr>
          <w:rFonts w:ascii="Georgia" w:hAnsi="Georgia"/>
        </w:rPr>
      </w:pPr>
      <w:r w:rsidRPr="000778E5">
        <w:rPr>
          <w:rFonts w:ascii="Georgia" w:hAnsi="Georgia"/>
        </w:rPr>
        <w:t>(Майерс)</w:t>
      </w:r>
    </w:p>
    <w:p w:rsidR="000778E5" w:rsidRPr="000778E5" w:rsidRDefault="000778E5" w:rsidP="001035E1">
      <w:pPr>
        <w:spacing w:after="0" w:line="360" w:lineRule="auto"/>
        <w:ind w:firstLine="709"/>
        <w:jc w:val="both"/>
        <w:rPr>
          <w:rFonts w:ascii="Georgia" w:hAnsi="Georgia"/>
        </w:rPr>
      </w:pPr>
      <w:r w:rsidRPr="000778E5">
        <w:rPr>
          <w:rFonts w:ascii="Georgia" w:hAnsi="Georgia"/>
        </w:rPr>
        <w:t>Педагогическая профессия – это публичная профессия и в этом смысле она сродни актерской. Облик педагога, его движения и поведение всегда являются объектом пристального внимания окружающих. Важно помнить, что эффект первого впечатления фиксируется в сознании окружающих и надолго определяет характер отношений. Поэтому педагогу крайне важно умение формировать у других благоприятное впечатление о себе, то есть “подать себя” в выгодном свете.</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В разной степени мы постоянно управляем впечатлениями, которые создаем. Мы всегда играем перед аудиторией: если хотим произвести благоприятное впечатление, или запугать собеседника, или показаться беспомощным. В знакомых ситуациях это происходит без сознательных усилий. В незнакомых - мы точно осознаем, какое впечатление производим. </w:t>
      </w:r>
      <w:proofErr w:type="spellStart"/>
      <w:r w:rsidRPr="000778E5">
        <w:rPr>
          <w:rFonts w:ascii="Georgia" w:hAnsi="Georgia"/>
        </w:rPr>
        <w:t>Самопрезентация</w:t>
      </w:r>
      <w:proofErr w:type="spellEnd"/>
      <w:r w:rsidRPr="000778E5">
        <w:rPr>
          <w:rFonts w:ascii="Georgia" w:hAnsi="Georgia"/>
        </w:rPr>
        <w:t xml:space="preserve"> относится к нашему стремлению представить желаемый образ, как для других людей, так и для себя.</w:t>
      </w:r>
    </w:p>
    <w:p w:rsidR="000778E5" w:rsidRPr="000778E5" w:rsidRDefault="000778E5" w:rsidP="001035E1">
      <w:pPr>
        <w:spacing w:after="0" w:line="360" w:lineRule="auto"/>
        <w:ind w:firstLine="709"/>
        <w:jc w:val="both"/>
        <w:rPr>
          <w:rFonts w:ascii="Georgia" w:hAnsi="Georgia"/>
        </w:rPr>
      </w:pPr>
    </w:p>
    <w:p w:rsidR="000778E5" w:rsidRPr="000778E5" w:rsidRDefault="005D5FB3" w:rsidP="001035E1">
      <w:pPr>
        <w:spacing w:after="0" w:line="360" w:lineRule="auto"/>
        <w:ind w:firstLine="709"/>
        <w:jc w:val="both"/>
        <w:rPr>
          <w:rFonts w:ascii="Georgia" w:hAnsi="Georgia"/>
        </w:rPr>
      </w:pPr>
      <w:r>
        <w:rPr>
          <w:rFonts w:ascii="Georgia" w:hAnsi="Georgia"/>
          <w:b/>
          <w:bCs/>
        </w:rPr>
        <w:t>4</w:t>
      </w:r>
      <w:r w:rsidR="000778E5" w:rsidRPr="000778E5">
        <w:rPr>
          <w:rFonts w:ascii="Georgia" w:hAnsi="Georgia"/>
          <w:b/>
          <w:bCs/>
        </w:rPr>
        <w:t>.1.</w:t>
      </w:r>
      <w:r>
        <w:rPr>
          <w:rFonts w:ascii="Georgia" w:hAnsi="Georgia"/>
          <w:b/>
          <w:bCs/>
        </w:rPr>
        <w:t>1.</w:t>
      </w:r>
      <w:r w:rsidR="000778E5" w:rsidRPr="000778E5">
        <w:rPr>
          <w:rFonts w:ascii="Georgia" w:hAnsi="Georgia"/>
          <w:b/>
          <w:bCs/>
        </w:rPr>
        <w:t xml:space="preserve"> Определение </w:t>
      </w:r>
      <w:proofErr w:type="spellStart"/>
      <w:r w:rsidR="000778E5" w:rsidRPr="000778E5">
        <w:rPr>
          <w:rFonts w:ascii="Georgia" w:hAnsi="Georgia"/>
          <w:b/>
          <w:bCs/>
        </w:rPr>
        <w:t>самопрезентации</w:t>
      </w:r>
      <w:proofErr w:type="spellEnd"/>
      <w:r w:rsidR="000778E5" w:rsidRPr="000778E5">
        <w:rPr>
          <w:rFonts w:ascii="Georgia" w:hAnsi="Georgia"/>
          <w:b/>
          <w:bCs/>
        </w:rPr>
        <w:t>.</w:t>
      </w:r>
    </w:p>
    <w:p w:rsidR="000778E5" w:rsidRPr="000778E5" w:rsidRDefault="000778E5" w:rsidP="001035E1">
      <w:pPr>
        <w:spacing w:after="0" w:line="360" w:lineRule="auto"/>
        <w:ind w:firstLine="709"/>
        <w:jc w:val="both"/>
        <w:rPr>
          <w:rFonts w:ascii="Georgia" w:hAnsi="Georgia"/>
        </w:rPr>
      </w:pPr>
      <w:proofErr w:type="spellStart"/>
      <w:r w:rsidRPr="000778E5">
        <w:rPr>
          <w:rFonts w:ascii="Georgia" w:hAnsi="Georgia"/>
        </w:rPr>
        <w:t>Самопрезентация</w:t>
      </w:r>
      <w:proofErr w:type="spellEnd"/>
      <w:r w:rsidRPr="000778E5">
        <w:rPr>
          <w:rFonts w:ascii="Georgia" w:hAnsi="Georgia"/>
        </w:rPr>
        <w:t xml:space="preserve"> – это умение воздействовать на процесс формирования своего образа у партнера, т.е. подать себя в выгодном свете.</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Любая </w:t>
      </w:r>
      <w:proofErr w:type="spellStart"/>
      <w:r w:rsidRPr="000778E5">
        <w:rPr>
          <w:rFonts w:ascii="Georgia" w:hAnsi="Georgia"/>
        </w:rPr>
        <w:t>самопрезентация</w:t>
      </w:r>
      <w:proofErr w:type="spellEnd"/>
      <w:r w:rsidRPr="000778E5">
        <w:rPr>
          <w:rFonts w:ascii="Georgia" w:hAnsi="Georgia"/>
        </w:rPr>
        <w:t xml:space="preserve"> осуществляется для решения 3-х задач:</w:t>
      </w:r>
    </w:p>
    <w:p w:rsidR="000778E5" w:rsidRPr="000778E5" w:rsidRDefault="000778E5" w:rsidP="001035E1">
      <w:pPr>
        <w:numPr>
          <w:ilvl w:val="0"/>
          <w:numId w:val="5"/>
        </w:numPr>
        <w:spacing w:after="0" w:line="360" w:lineRule="auto"/>
        <w:ind w:firstLine="709"/>
        <w:jc w:val="both"/>
        <w:rPr>
          <w:rFonts w:ascii="Georgia" w:hAnsi="Georgia"/>
        </w:rPr>
      </w:pPr>
      <w:r w:rsidRPr="000778E5">
        <w:rPr>
          <w:rFonts w:ascii="Georgia" w:hAnsi="Georgia"/>
        </w:rPr>
        <w:t>проинформировать</w:t>
      </w:r>
    </w:p>
    <w:p w:rsidR="000778E5" w:rsidRPr="000778E5" w:rsidRDefault="000778E5" w:rsidP="001035E1">
      <w:pPr>
        <w:numPr>
          <w:ilvl w:val="0"/>
          <w:numId w:val="5"/>
        </w:numPr>
        <w:spacing w:after="0" w:line="360" w:lineRule="auto"/>
        <w:ind w:firstLine="709"/>
        <w:jc w:val="both"/>
        <w:rPr>
          <w:rFonts w:ascii="Georgia" w:hAnsi="Georgia"/>
        </w:rPr>
      </w:pPr>
      <w:r w:rsidRPr="000778E5">
        <w:rPr>
          <w:rFonts w:ascii="Georgia" w:hAnsi="Georgia"/>
        </w:rPr>
        <w:t>развлечь</w:t>
      </w:r>
    </w:p>
    <w:p w:rsidR="000778E5" w:rsidRPr="000778E5" w:rsidRDefault="000778E5" w:rsidP="001035E1">
      <w:pPr>
        <w:numPr>
          <w:ilvl w:val="0"/>
          <w:numId w:val="5"/>
        </w:numPr>
        <w:spacing w:after="0" w:line="360" w:lineRule="auto"/>
        <w:ind w:firstLine="709"/>
        <w:jc w:val="both"/>
        <w:rPr>
          <w:rFonts w:ascii="Georgia" w:hAnsi="Georgia"/>
        </w:rPr>
      </w:pPr>
      <w:r w:rsidRPr="000778E5">
        <w:rPr>
          <w:rFonts w:ascii="Georgia" w:hAnsi="Georgia"/>
        </w:rPr>
        <w:lastRenderedPageBreak/>
        <w:t>убедить</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С феноменом </w:t>
      </w:r>
      <w:proofErr w:type="spellStart"/>
      <w:r w:rsidRPr="000778E5">
        <w:rPr>
          <w:rFonts w:ascii="Georgia" w:hAnsi="Georgia"/>
        </w:rPr>
        <w:t>самопрезентации</w:t>
      </w:r>
      <w:proofErr w:type="spellEnd"/>
      <w:r w:rsidRPr="000778E5">
        <w:rPr>
          <w:rFonts w:ascii="Georgia" w:hAnsi="Georgia"/>
        </w:rPr>
        <w:t xml:space="preserve"> мы сталкиваемся каждый день. Зачастую, даже не подозревая, что у нас в подсознании существует проект собственной презентации, мы, общаясь с разными людьми, участвуя в различных кампаниях, выбирая себе стиль одежды и поведения, внедряем этот проект в жизнь. Такая стратегия носит название </w:t>
      </w:r>
      <w:r w:rsidRPr="000778E5">
        <w:rPr>
          <w:rFonts w:ascii="Georgia" w:hAnsi="Georgia"/>
          <w:b/>
          <w:bCs/>
        </w:rPr>
        <w:t xml:space="preserve">«природная </w:t>
      </w:r>
      <w:proofErr w:type="spellStart"/>
      <w:r w:rsidRPr="000778E5">
        <w:rPr>
          <w:rFonts w:ascii="Georgia" w:hAnsi="Georgia"/>
          <w:b/>
          <w:bCs/>
        </w:rPr>
        <w:t>самопрезентация</w:t>
      </w:r>
      <w:proofErr w:type="spellEnd"/>
      <w:r w:rsidRPr="000778E5">
        <w:rPr>
          <w:rFonts w:ascii="Georgia" w:hAnsi="Georgia"/>
          <w:b/>
          <w:bCs/>
        </w:rPr>
        <w:t>».</w:t>
      </w:r>
      <w:r w:rsidRPr="000778E5">
        <w:rPr>
          <w:rFonts w:ascii="Georgia" w:hAnsi="Georgia"/>
        </w:rPr>
        <w:t> Существует, как вы уже догадались, и осознанно заранее спланированная тактика позиционирования своей персоны, которая именуется </w:t>
      </w:r>
      <w:r w:rsidRPr="000778E5">
        <w:rPr>
          <w:rFonts w:ascii="Georgia" w:hAnsi="Georgia"/>
          <w:b/>
          <w:bCs/>
        </w:rPr>
        <w:t>«искусственной презентацией».</w:t>
      </w:r>
    </w:p>
    <w:p w:rsidR="000778E5" w:rsidRPr="000778E5" w:rsidRDefault="000778E5" w:rsidP="001035E1">
      <w:pPr>
        <w:spacing w:after="0" w:line="360" w:lineRule="auto"/>
        <w:ind w:firstLine="709"/>
        <w:jc w:val="both"/>
        <w:rPr>
          <w:rFonts w:ascii="Georgia" w:hAnsi="Georgia"/>
        </w:rPr>
      </w:pPr>
      <w:r w:rsidRPr="000778E5">
        <w:rPr>
          <w:rFonts w:ascii="Georgia" w:hAnsi="Georgia"/>
        </w:rPr>
        <w:t>Но, прежде чем подразделять понятие «</w:t>
      </w:r>
      <w:proofErr w:type="spellStart"/>
      <w:r w:rsidRPr="000778E5">
        <w:rPr>
          <w:rFonts w:ascii="Georgia" w:hAnsi="Georgia"/>
        </w:rPr>
        <w:t>самопрезентации</w:t>
      </w:r>
      <w:proofErr w:type="spellEnd"/>
      <w:r w:rsidRPr="000778E5">
        <w:rPr>
          <w:rFonts w:ascii="Georgia" w:hAnsi="Georgia"/>
        </w:rPr>
        <w:t>» на виды, необходимо определиться с самим этим понятием. Так вот, «</w:t>
      </w:r>
      <w:proofErr w:type="spellStart"/>
      <w:r w:rsidRPr="000778E5">
        <w:rPr>
          <w:rFonts w:ascii="Georgia" w:hAnsi="Georgia"/>
        </w:rPr>
        <w:t>самопрезентация</w:t>
      </w:r>
      <w:proofErr w:type="spellEnd"/>
      <w:r w:rsidRPr="000778E5">
        <w:rPr>
          <w:rFonts w:ascii="Georgia" w:hAnsi="Georgia"/>
        </w:rPr>
        <w:t>», не трудно догадаться, происходит от американского слова «презентация» и русского «сам себя»</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w:t>
      </w:r>
      <w:proofErr w:type="spellStart"/>
      <w:r w:rsidRPr="000778E5">
        <w:rPr>
          <w:rFonts w:ascii="Georgia" w:hAnsi="Georgia"/>
          <w:b/>
          <w:bCs/>
        </w:rPr>
        <w:t>Самопрезентация</w:t>
      </w:r>
      <w:proofErr w:type="spellEnd"/>
      <w:r w:rsidRPr="000778E5">
        <w:rPr>
          <w:rFonts w:ascii="Georgia" w:hAnsi="Georgia"/>
          <w:b/>
          <w:bCs/>
        </w:rPr>
        <w:t>» – вербальная и невербальная демонстрация собственной личности в системе внешних коммуникаций</w:t>
      </w:r>
      <w:r w:rsidRPr="000778E5">
        <w:rPr>
          <w:rFonts w:ascii="Georgia" w:hAnsi="Georgia"/>
        </w:rPr>
        <w:t>. Попросту говоря, это то, как вы выглядите и что представляете собой в глазах всего вашего окружения, будь то профессиональная сфера коммуникаций, или общение с родственниками, или же просто прогулка по улицам города.</w:t>
      </w:r>
    </w:p>
    <w:p w:rsidR="000778E5" w:rsidRPr="001035E1" w:rsidRDefault="000778E5" w:rsidP="001035E1">
      <w:pPr>
        <w:pStyle w:val="a3"/>
        <w:numPr>
          <w:ilvl w:val="2"/>
          <w:numId w:val="32"/>
        </w:numPr>
        <w:spacing w:after="0" w:line="360" w:lineRule="auto"/>
        <w:jc w:val="both"/>
        <w:rPr>
          <w:rFonts w:ascii="Georgia" w:hAnsi="Georgia"/>
        </w:rPr>
      </w:pPr>
      <w:r w:rsidRPr="001035E1">
        <w:rPr>
          <w:rFonts w:ascii="Georgia" w:hAnsi="Georgia"/>
          <w:b/>
          <w:bCs/>
        </w:rPr>
        <w:t>Виды «</w:t>
      </w:r>
      <w:proofErr w:type="spellStart"/>
      <w:r w:rsidRPr="001035E1">
        <w:rPr>
          <w:rFonts w:ascii="Georgia" w:hAnsi="Georgia"/>
          <w:b/>
          <w:bCs/>
        </w:rPr>
        <w:t>самопрезентации</w:t>
      </w:r>
      <w:proofErr w:type="spellEnd"/>
      <w:r w:rsidRPr="001035E1">
        <w:rPr>
          <w:rFonts w:ascii="Georgia" w:hAnsi="Georgia"/>
          <w:b/>
          <w:bCs/>
        </w:rPr>
        <w:t>»:</w:t>
      </w:r>
    </w:p>
    <w:p w:rsidR="000778E5" w:rsidRPr="000778E5" w:rsidRDefault="000778E5" w:rsidP="001035E1">
      <w:pPr>
        <w:numPr>
          <w:ilvl w:val="0"/>
          <w:numId w:val="6"/>
        </w:numPr>
        <w:spacing w:after="0" w:line="360" w:lineRule="auto"/>
        <w:ind w:firstLine="709"/>
        <w:jc w:val="both"/>
        <w:rPr>
          <w:rFonts w:ascii="Georgia" w:hAnsi="Georgia"/>
        </w:rPr>
      </w:pPr>
      <w:r w:rsidRPr="000778E5">
        <w:rPr>
          <w:rFonts w:ascii="Georgia" w:hAnsi="Georgia"/>
          <w:b/>
          <w:bCs/>
        </w:rPr>
        <w:t xml:space="preserve">«Природная </w:t>
      </w:r>
      <w:proofErr w:type="spellStart"/>
      <w:r w:rsidRPr="000778E5">
        <w:rPr>
          <w:rFonts w:ascii="Georgia" w:hAnsi="Georgia"/>
          <w:b/>
          <w:bCs/>
        </w:rPr>
        <w:t>самопрезентация</w:t>
      </w:r>
      <w:proofErr w:type="spellEnd"/>
      <w:r w:rsidRPr="000778E5">
        <w:rPr>
          <w:rFonts w:ascii="Georgia" w:hAnsi="Georgia"/>
          <w:b/>
          <w:bCs/>
        </w:rPr>
        <w:t>»</w:t>
      </w:r>
      <w:r w:rsidRPr="000778E5">
        <w:rPr>
          <w:rFonts w:ascii="Georgia" w:hAnsi="Georgia"/>
        </w:rPr>
        <w:t> свойственна всем людям без исключения, причём она приобретается человеком с рождения. Уже с младенчества человек имеет определённую, так сказать, «окраску» в глазах окружающих: «какой спокойный ребёнок!», «какая темпераментная девочка», «у малыша, видно, семь пядей во лбу». Ещё не подозревая того, человек с ранних лет начинает собирать «головоломку» своего образа. Всё это происходит естественно, без обдумываний и прогнозирований, как говориться, «без масок и увертюр». Здесь не стоит говорить о наследственности и генах, это, скорее, природное распределение, естественный процесс определения человека в структуре общественного сознания. Главное «</w:t>
      </w:r>
      <w:proofErr w:type="gramStart"/>
      <w:r w:rsidRPr="000778E5">
        <w:rPr>
          <w:rFonts w:ascii="Georgia" w:hAnsi="Georgia"/>
        </w:rPr>
        <w:t>анти достоинство</w:t>
      </w:r>
      <w:proofErr w:type="gramEnd"/>
      <w:r w:rsidRPr="000778E5">
        <w:rPr>
          <w:rFonts w:ascii="Georgia" w:hAnsi="Georgia"/>
        </w:rPr>
        <w:t xml:space="preserve">» «природной </w:t>
      </w:r>
      <w:proofErr w:type="spellStart"/>
      <w:r w:rsidRPr="000778E5">
        <w:rPr>
          <w:rFonts w:ascii="Georgia" w:hAnsi="Georgia"/>
        </w:rPr>
        <w:t>самопрезентации</w:t>
      </w:r>
      <w:proofErr w:type="spellEnd"/>
      <w:r w:rsidRPr="000778E5">
        <w:rPr>
          <w:rFonts w:ascii="Georgia" w:hAnsi="Georgia"/>
        </w:rPr>
        <w:t xml:space="preserve">» – это то, что человек не может контролировать и корректировать процесс в рамках именно этой презентации. То есть, индивидуум не выбирает, положительной ли будет его «природная </w:t>
      </w:r>
      <w:proofErr w:type="spellStart"/>
      <w:r w:rsidRPr="000778E5">
        <w:rPr>
          <w:rFonts w:ascii="Georgia" w:hAnsi="Georgia"/>
        </w:rPr>
        <w:t>самопрезентация</w:t>
      </w:r>
      <w:proofErr w:type="spellEnd"/>
      <w:r w:rsidRPr="000778E5">
        <w:rPr>
          <w:rFonts w:ascii="Georgia" w:hAnsi="Georgia"/>
        </w:rPr>
        <w:t>», или же она будет носить негативный окрас. Можно описать этот процесс, как бездумная, неконтролируемая личностью презентация самого себя. И с этим ничего не поделать, правда до тех пор, пока человек не станет способен на реализацию </w:t>
      </w:r>
      <w:r w:rsidRPr="000778E5">
        <w:rPr>
          <w:rFonts w:ascii="Georgia" w:hAnsi="Georgia"/>
          <w:b/>
          <w:bCs/>
        </w:rPr>
        <w:t xml:space="preserve">«искусственной </w:t>
      </w:r>
      <w:proofErr w:type="spellStart"/>
      <w:r w:rsidRPr="000778E5">
        <w:rPr>
          <w:rFonts w:ascii="Georgia" w:hAnsi="Georgia"/>
          <w:b/>
          <w:bCs/>
        </w:rPr>
        <w:t>самопрезентации</w:t>
      </w:r>
      <w:proofErr w:type="spellEnd"/>
      <w:r w:rsidRPr="000778E5">
        <w:rPr>
          <w:rFonts w:ascii="Georgia" w:hAnsi="Georgia"/>
          <w:b/>
          <w:bCs/>
        </w:rPr>
        <w:t>».</w:t>
      </w:r>
    </w:p>
    <w:p w:rsidR="000778E5" w:rsidRPr="000778E5" w:rsidRDefault="000778E5" w:rsidP="001035E1">
      <w:pPr>
        <w:spacing w:after="0" w:line="360" w:lineRule="auto"/>
        <w:ind w:firstLine="709"/>
        <w:jc w:val="both"/>
        <w:rPr>
          <w:rFonts w:ascii="Georgia" w:hAnsi="Georgia"/>
        </w:rPr>
      </w:pPr>
      <w:r w:rsidRPr="000778E5">
        <w:rPr>
          <w:rFonts w:ascii="Georgia" w:hAnsi="Georgia"/>
        </w:rPr>
        <w:t>Для того, чтобы добиться успеха, необходимы навыки наработанной или искусственной презентации.</w:t>
      </w:r>
    </w:p>
    <w:p w:rsidR="000778E5" w:rsidRPr="000778E5" w:rsidRDefault="000778E5" w:rsidP="001035E1">
      <w:pPr>
        <w:numPr>
          <w:ilvl w:val="0"/>
          <w:numId w:val="7"/>
        </w:numPr>
        <w:spacing w:after="0" w:line="360" w:lineRule="auto"/>
        <w:ind w:firstLine="709"/>
        <w:jc w:val="both"/>
        <w:rPr>
          <w:rFonts w:ascii="Georgia" w:hAnsi="Georgia"/>
        </w:rPr>
      </w:pPr>
      <w:r w:rsidRPr="000778E5">
        <w:rPr>
          <w:rFonts w:ascii="Georgia" w:hAnsi="Georgia"/>
          <w:b/>
          <w:bCs/>
        </w:rPr>
        <w:t>«Искусственная презентация» – </w:t>
      </w:r>
      <w:r w:rsidRPr="000778E5">
        <w:rPr>
          <w:rFonts w:ascii="Georgia" w:hAnsi="Georgia"/>
        </w:rPr>
        <w:t>это умение целенаправленно притягивать и удерживать внимание аудитории.</w:t>
      </w:r>
      <w:r w:rsidRPr="000778E5">
        <w:rPr>
          <w:rFonts w:ascii="Georgia" w:hAnsi="Georgia"/>
          <w:b/>
          <w:bCs/>
        </w:rPr>
        <w:t> </w:t>
      </w:r>
      <w:r w:rsidRPr="000778E5">
        <w:rPr>
          <w:rFonts w:ascii="Georgia" w:hAnsi="Georgia"/>
        </w:rPr>
        <w:t xml:space="preserve">Главная цель «искусственной </w:t>
      </w:r>
      <w:proofErr w:type="spellStart"/>
      <w:r w:rsidRPr="000778E5">
        <w:rPr>
          <w:rFonts w:ascii="Georgia" w:hAnsi="Georgia"/>
        </w:rPr>
        <w:t>самопрезентации</w:t>
      </w:r>
      <w:proofErr w:type="spellEnd"/>
      <w:r w:rsidRPr="000778E5">
        <w:rPr>
          <w:rFonts w:ascii="Georgia" w:hAnsi="Georgia"/>
        </w:rPr>
        <w:t xml:space="preserve">» – завоевание лояльности к своей персоне со стороны </w:t>
      </w:r>
      <w:proofErr w:type="spellStart"/>
      <w:r w:rsidRPr="000778E5">
        <w:rPr>
          <w:rFonts w:ascii="Georgia" w:hAnsi="Georgia"/>
        </w:rPr>
        <w:t>референтно</w:t>
      </w:r>
      <w:proofErr w:type="spellEnd"/>
      <w:r w:rsidRPr="000778E5">
        <w:rPr>
          <w:rFonts w:ascii="Georgia" w:hAnsi="Georgia"/>
        </w:rPr>
        <w:t xml:space="preserve"> значимой для «презентуемого» группы людей. По-другому – для того, чтобы завоевать расположение важных для нас людей, и не имеет значение, важны они в данной конкретной ситуации, или же всегда имеют значимость для нас, мы выстраиваем алгоритм </w:t>
      </w:r>
      <w:r w:rsidRPr="000778E5">
        <w:rPr>
          <w:rFonts w:ascii="Georgia" w:hAnsi="Georgia"/>
        </w:rPr>
        <w:lastRenderedPageBreak/>
        <w:t>коммуникативного процесса, так сказать, «потенциальной аудиторией». (Под «потенциальной аудиторией» в дальнейшем будем понимать тех людей, на которых мы направляем «</w:t>
      </w:r>
      <w:proofErr w:type="spellStart"/>
      <w:r w:rsidRPr="000778E5">
        <w:rPr>
          <w:rFonts w:ascii="Georgia" w:hAnsi="Georgia"/>
        </w:rPr>
        <w:t>самопрезентацию</w:t>
      </w:r>
      <w:proofErr w:type="spellEnd"/>
      <w:r w:rsidRPr="000778E5">
        <w:rPr>
          <w:rFonts w:ascii="Georgia" w:hAnsi="Georgia"/>
        </w:rPr>
        <w:t>»)</w:t>
      </w:r>
    </w:p>
    <w:p w:rsidR="000778E5" w:rsidRPr="000778E5" w:rsidRDefault="000778E5" w:rsidP="001035E1">
      <w:pPr>
        <w:spacing w:after="0" w:line="360" w:lineRule="auto"/>
        <w:ind w:firstLine="709"/>
        <w:jc w:val="both"/>
        <w:rPr>
          <w:rFonts w:ascii="Georgia" w:hAnsi="Georgia"/>
        </w:rPr>
      </w:pPr>
    </w:p>
    <w:p w:rsidR="000778E5" w:rsidRPr="001035E1" w:rsidRDefault="001035E1" w:rsidP="001035E1">
      <w:pPr>
        <w:pStyle w:val="a3"/>
        <w:numPr>
          <w:ilvl w:val="1"/>
          <w:numId w:val="30"/>
        </w:numPr>
        <w:spacing w:after="0" w:line="360" w:lineRule="auto"/>
        <w:jc w:val="both"/>
        <w:rPr>
          <w:rFonts w:ascii="Georgia" w:hAnsi="Georgia"/>
        </w:rPr>
      </w:pPr>
      <w:r>
        <w:rPr>
          <w:rFonts w:ascii="Georgia" w:hAnsi="Georgia"/>
          <w:b/>
          <w:bCs/>
        </w:rPr>
        <w:t xml:space="preserve">. </w:t>
      </w:r>
      <w:r w:rsidR="000778E5" w:rsidRPr="001035E1">
        <w:rPr>
          <w:rFonts w:ascii="Georgia" w:hAnsi="Georgia"/>
          <w:b/>
          <w:bCs/>
        </w:rPr>
        <w:t xml:space="preserve">Современные методы </w:t>
      </w:r>
      <w:proofErr w:type="spellStart"/>
      <w:r w:rsidR="000778E5" w:rsidRPr="001035E1">
        <w:rPr>
          <w:rFonts w:ascii="Georgia" w:hAnsi="Georgia"/>
          <w:b/>
          <w:bCs/>
        </w:rPr>
        <w:t>самопрезентации</w:t>
      </w:r>
      <w:proofErr w:type="spellEnd"/>
      <w:r w:rsidR="000778E5" w:rsidRPr="001035E1">
        <w:rPr>
          <w:rFonts w:ascii="Georgia" w:hAnsi="Georgia"/>
          <w:b/>
          <w:bCs/>
        </w:rPr>
        <w:t xml:space="preserve"> педагога:</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защита проекта</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составление резюме</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представление портфолио</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мастер- класс</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публичная презентация опыта</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открытый урок</w:t>
      </w:r>
    </w:p>
    <w:p w:rsidR="000778E5" w:rsidRPr="000778E5" w:rsidRDefault="000778E5" w:rsidP="001035E1">
      <w:pPr>
        <w:numPr>
          <w:ilvl w:val="0"/>
          <w:numId w:val="8"/>
        </w:numPr>
        <w:spacing w:after="0" w:line="360" w:lineRule="auto"/>
        <w:ind w:firstLine="709"/>
        <w:jc w:val="both"/>
        <w:rPr>
          <w:rFonts w:ascii="Georgia" w:hAnsi="Georgia"/>
        </w:rPr>
      </w:pPr>
      <w:r w:rsidRPr="000778E5">
        <w:rPr>
          <w:rFonts w:ascii="Georgia" w:hAnsi="Georgia"/>
        </w:rPr>
        <w:t>аналитический отчёт и т.д.</w:t>
      </w:r>
    </w:p>
    <w:p w:rsidR="000778E5" w:rsidRPr="000778E5" w:rsidRDefault="000778E5" w:rsidP="001035E1">
      <w:pPr>
        <w:spacing w:after="0" w:line="360" w:lineRule="auto"/>
        <w:ind w:firstLine="709"/>
        <w:jc w:val="both"/>
        <w:rPr>
          <w:rFonts w:ascii="Georgia" w:hAnsi="Georgia"/>
        </w:rPr>
      </w:pPr>
      <w:r w:rsidRPr="000778E5">
        <w:rPr>
          <w:rFonts w:ascii="Georgia" w:hAnsi="Georgia"/>
        </w:rPr>
        <w:t>В умении правильно себя презентовать традиционно выделяют несколько компонентов:</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Внешность</w:t>
      </w:r>
    </w:p>
    <w:p w:rsidR="000778E5" w:rsidRPr="000778E5" w:rsidRDefault="000778E5" w:rsidP="001035E1">
      <w:pPr>
        <w:numPr>
          <w:ilvl w:val="0"/>
          <w:numId w:val="9"/>
        </w:numPr>
        <w:spacing w:after="0" w:line="360" w:lineRule="auto"/>
        <w:ind w:firstLine="709"/>
        <w:jc w:val="both"/>
        <w:rPr>
          <w:rFonts w:ascii="Georgia" w:hAnsi="Georgia"/>
        </w:rPr>
      </w:pPr>
      <w:r w:rsidRPr="000778E5">
        <w:rPr>
          <w:rFonts w:ascii="Georgia" w:hAnsi="Georgia"/>
        </w:rPr>
        <w:t>Одежда – своеобразная визитная карточка оратора.</w:t>
      </w:r>
    </w:p>
    <w:p w:rsidR="000778E5" w:rsidRPr="000778E5" w:rsidRDefault="000778E5" w:rsidP="001035E1">
      <w:pPr>
        <w:numPr>
          <w:ilvl w:val="0"/>
          <w:numId w:val="9"/>
        </w:numPr>
        <w:spacing w:after="0" w:line="360" w:lineRule="auto"/>
        <w:ind w:firstLine="709"/>
        <w:jc w:val="both"/>
        <w:rPr>
          <w:rFonts w:ascii="Georgia" w:hAnsi="Georgia"/>
        </w:rPr>
      </w:pPr>
      <w:r w:rsidRPr="000778E5">
        <w:rPr>
          <w:rFonts w:ascii="Georgia" w:hAnsi="Georgia"/>
        </w:rPr>
        <w:t xml:space="preserve">Психология одежды рассматривает оформление внешности как многомерную информацию о личности. При формировании первого впечатления об ораторе одежда всегда фиксируется аудиторией как знак привлекательности или непривлекательности. Правильно одеваться с позиции </w:t>
      </w:r>
      <w:proofErr w:type="gramStart"/>
      <w:r w:rsidRPr="000778E5">
        <w:rPr>
          <w:rFonts w:ascii="Georgia" w:hAnsi="Georgia"/>
        </w:rPr>
        <w:t>психологии восприятия значит</w:t>
      </w:r>
      <w:proofErr w:type="gramEnd"/>
      <w:r w:rsidRPr="000778E5">
        <w:rPr>
          <w:rFonts w:ascii="Georgia" w:hAnsi="Georgia"/>
        </w:rPr>
        <w:t xml:space="preserve"> грамотно управлять </w:t>
      </w:r>
      <w:proofErr w:type="spellStart"/>
      <w:r w:rsidRPr="000778E5">
        <w:rPr>
          <w:rFonts w:ascii="Georgia" w:hAnsi="Georgia"/>
        </w:rPr>
        <w:t>самопрезентацией</w:t>
      </w:r>
      <w:proofErr w:type="spellEnd"/>
      <w:r w:rsidRPr="000778E5">
        <w:rPr>
          <w:rFonts w:ascii="Georgia" w:hAnsi="Georgia"/>
        </w:rPr>
        <w:t>.</w:t>
      </w:r>
    </w:p>
    <w:p w:rsidR="000778E5" w:rsidRPr="000778E5" w:rsidRDefault="000778E5" w:rsidP="001035E1">
      <w:pPr>
        <w:numPr>
          <w:ilvl w:val="0"/>
          <w:numId w:val="9"/>
        </w:numPr>
        <w:spacing w:after="0" w:line="360" w:lineRule="auto"/>
        <w:ind w:firstLine="709"/>
        <w:jc w:val="both"/>
        <w:rPr>
          <w:rFonts w:ascii="Georgia" w:hAnsi="Georgia"/>
        </w:rPr>
      </w:pPr>
      <w:r w:rsidRPr="000778E5">
        <w:rPr>
          <w:rFonts w:ascii="Georgia" w:hAnsi="Georgia"/>
        </w:rPr>
        <w:t>Одежда при общении с людьми выполняет три функции: презентационную, регуляторную, информационную.</w:t>
      </w:r>
    </w:p>
    <w:p w:rsidR="000778E5" w:rsidRPr="000778E5" w:rsidRDefault="000778E5" w:rsidP="001035E1">
      <w:pPr>
        <w:numPr>
          <w:ilvl w:val="0"/>
          <w:numId w:val="9"/>
        </w:numPr>
        <w:spacing w:after="0" w:line="360" w:lineRule="auto"/>
        <w:ind w:firstLine="709"/>
        <w:jc w:val="both"/>
        <w:rPr>
          <w:rFonts w:ascii="Georgia" w:hAnsi="Georgia"/>
        </w:rPr>
      </w:pPr>
      <w:r w:rsidRPr="000778E5">
        <w:rPr>
          <w:rFonts w:ascii="Georgia" w:hAnsi="Georgia"/>
        </w:rPr>
        <w:t>В одежде наиболее информативно: цена (восприятие цены складывается из трех факторов – качество одежды, дефицитность, модность, силуэт (чем больше силуэт одежды оратора приближен по форме к вытянутому прямоугольнику, тем выше его статус в глазах воспринимающих, таковому силуэту соответствует одежда делового стиля); цвет (в российской традиции ахроматические цвета (черный, белый, серый) поднимают статус. Подходят также «цвета экологии» - цвет земли, песка, глины, воды, неярких цветков и растений).</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Специфика речи</w:t>
      </w:r>
    </w:p>
    <w:p w:rsidR="000778E5" w:rsidRPr="000778E5" w:rsidRDefault="000778E5" w:rsidP="001035E1">
      <w:pPr>
        <w:numPr>
          <w:ilvl w:val="0"/>
          <w:numId w:val="10"/>
        </w:numPr>
        <w:spacing w:after="0" w:line="360" w:lineRule="auto"/>
        <w:ind w:firstLine="709"/>
        <w:jc w:val="both"/>
        <w:rPr>
          <w:rFonts w:ascii="Georgia" w:hAnsi="Georgia"/>
        </w:rPr>
      </w:pPr>
      <w:r w:rsidRPr="000778E5">
        <w:rPr>
          <w:rFonts w:ascii="Georgia" w:hAnsi="Georgia"/>
        </w:rPr>
        <w:t>Готовясь к выступлению, продумывайте свою речь, избавьтесь от жаргонизмов, слов-паразитов и сленга, от профессиональных терминов</w:t>
      </w:r>
    </w:p>
    <w:p w:rsidR="000778E5" w:rsidRPr="000778E5" w:rsidRDefault="000778E5" w:rsidP="001035E1">
      <w:pPr>
        <w:numPr>
          <w:ilvl w:val="0"/>
          <w:numId w:val="10"/>
        </w:numPr>
        <w:spacing w:after="0" w:line="360" w:lineRule="auto"/>
        <w:ind w:firstLine="709"/>
        <w:jc w:val="both"/>
        <w:rPr>
          <w:rFonts w:ascii="Georgia" w:hAnsi="Georgia"/>
        </w:rPr>
      </w:pPr>
      <w:r w:rsidRPr="000778E5">
        <w:rPr>
          <w:rFonts w:ascii="Georgia" w:hAnsi="Georgia"/>
        </w:rPr>
        <w:t>Важен интонационный настрой речи. Он должен быть живым, бодрым, настойчивым.</w:t>
      </w:r>
    </w:p>
    <w:p w:rsidR="000778E5" w:rsidRPr="000778E5" w:rsidRDefault="000778E5" w:rsidP="001035E1">
      <w:pPr>
        <w:numPr>
          <w:ilvl w:val="0"/>
          <w:numId w:val="10"/>
        </w:numPr>
        <w:spacing w:after="0" w:line="360" w:lineRule="auto"/>
        <w:ind w:firstLine="709"/>
        <w:jc w:val="both"/>
        <w:rPr>
          <w:rFonts w:ascii="Georgia" w:hAnsi="Georgia"/>
        </w:rPr>
      </w:pPr>
      <w:r w:rsidRPr="000778E5">
        <w:rPr>
          <w:rFonts w:ascii="Georgia" w:hAnsi="Georgia"/>
        </w:rPr>
        <w:t>Постарайтесь убрать из своей речи отрицательные слова и высказывания. Ваш образ должен содержать только позитив.</w:t>
      </w:r>
    </w:p>
    <w:p w:rsidR="000778E5" w:rsidRPr="000778E5" w:rsidRDefault="000778E5" w:rsidP="001035E1">
      <w:pPr>
        <w:numPr>
          <w:ilvl w:val="0"/>
          <w:numId w:val="10"/>
        </w:numPr>
        <w:spacing w:after="0" w:line="360" w:lineRule="auto"/>
        <w:ind w:firstLine="709"/>
        <w:jc w:val="both"/>
        <w:rPr>
          <w:rFonts w:ascii="Georgia" w:hAnsi="Georgia"/>
        </w:rPr>
      </w:pPr>
      <w:r w:rsidRPr="000778E5">
        <w:rPr>
          <w:rFonts w:ascii="Georgia" w:hAnsi="Georgia"/>
        </w:rPr>
        <w:t xml:space="preserve">Но иногда без НЕ все же не обойтись. Положительный образ создается тогда, когда людям комфортно с вами общаться. Постарайтесь ввести в свою речь «Я высказывания». Вместо «Вы меня неправильно поняли» лучше сказать «Я, наверное, не </w:t>
      </w:r>
      <w:r w:rsidRPr="000778E5">
        <w:rPr>
          <w:rFonts w:ascii="Georgia" w:hAnsi="Georgia"/>
        </w:rPr>
        <w:lastRenderedPageBreak/>
        <w:t>совсем точно объяснила вам суть дела». Первое высказывание может восприниматься собеседником как выпад в его сторону, в ответ на который вы увидите отрицательную реакцию. В результате можно потерять возможность разъяснить нужный аспект дела, ведь никто не любит признавать свои ошибки. Употребив «Я-высказывание», вы получите внимательного и расположенного к вам слушателя.</w:t>
      </w:r>
    </w:p>
    <w:p w:rsidR="000778E5" w:rsidRPr="000778E5" w:rsidRDefault="000778E5" w:rsidP="001035E1">
      <w:pPr>
        <w:spacing w:after="0" w:line="360" w:lineRule="auto"/>
        <w:ind w:firstLine="709"/>
        <w:jc w:val="both"/>
        <w:rPr>
          <w:rFonts w:ascii="Georgia" w:hAnsi="Georgia"/>
        </w:rPr>
      </w:pPr>
      <w:r w:rsidRPr="000778E5">
        <w:rPr>
          <w:rFonts w:ascii="Georgia" w:hAnsi="Georgia"/>
          <w:i/>
          <w:iCs/>
        </w:rPr>
        <w:t>Запишите свой голос на магнитофон. Прослушайте его. Поэкспериментируйте с разными тонами, высотами, ударениями, скоростью, силой и дикцией. Сила звука является особенно важным компонентом, с которым необходимо попрактиковаться; посчитайте от одного до пяти, повышая и снижая громкость до тех пор, пока вы не приобретете способность к вариациям. Заботьтесь о своем голосе. Больной или усталый голос нуждается в корректировке — выпейте горячую воду маленькими глоточками или пожуйте изюм.</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Невербальная коммуникация</w:t>
      </w:r>
    </w:p>
    <w:p w:rsidR="000778E5" w:rsidRPr="000778E5" w:rsidRDefault="000778E5" w:rsidP="001035E1">
      <w:pPr>
        <w:numPr>
          <w:ilvl w:val="1"/>
          <w:numId w:val="11"/>
        </w:numPr>
        <w:spacing w:after="0" w:line="360" w:lineRule="auto"/>
        <w:ind w:firstLine="709"/>
        <w:jc w:val="both"/>
        <w:rPr>
          <w:rFonts w:ascii="Georgia" w:hAnsi="Georgia"/>
        </w:rPr>
      </w:pPr>
      <w:r w:rsidRPr="000778E5">
        <w:rPr>
          <w:rFonts w:ascii="Georgia" w:hAnsi="Georgia"/>
        </w:rPr>
        <w:t xml:space="preserve">Важнейшим аспектом </w:t>
      </w:r>
      <w:proofErr w:type="spellStart"/>
      <w:r w:rsidRPr="000778E5">
        <w:rPr>
          <w:rFonts w:ascii="Georgia" w:hAnsi="Georgia"/>
        </w:rPr>
        <w:t>самопрезентации</w:t>
      </w:r>
      <w:proofErr w:type="spellEnd"/>
      <w:r w:rsidRPr="000778E5">
        <w:rPr>
          <w:rFonts w:ascii="Georgia" w:hAnsi="Georgia"/>
        </w:rPr>
        <w:t xml:space="preserve"> является неречевая коммуникация, то есть то, что мы говорим без слов, используя мимику, жесты, позы.</w:t>
      </w:r>
    </w:p>
    <w:p w:rsidR="000778E5" w:rsidRPr="000778E5" w:rsidRDefault="000778E5" w:rsidP="001035E1">
      <w:pPr>
        <w:numPr>
          <w:ilvl w:val="1"/>
          <w:numId w:val="11"/>
        </w:numPr>
        <w:spacing w:after="0" w:line="360" w:lineRule="auto"/>
        <w:ind w:firstLine="709"/>
        <w:jc w:val="both"/>
        <w:rPr>
          <w:rFonts w:ascii="Georgia" w:hAnsi="Georgia"/>
        </w:rPr>
      </w:pPr>
      <w:r w:rsidRPr="000778E5">
        <w:rPr>
          <w:rFonts w:ascii="Georgia" w:hAnsi="Georgia"/>
        </w:rPr>
        <w:t>Самым главным здесь является избегание закрытых поз, то есть скрещенных рук и ног. Сложность состоит в том, что контролировать надо не только себя, но и собеседника, поскольку поза не только говорит о том, как человек воспринимает ваши слова, но и влияет на его восприятие</w:t>
      </w:r>
    </w:p>
    <w:p w:rsidR="000778E5" w:rsidRPr="000778E5" w:rsidRDefault="000778E5" w:rsidP="001035E1">
      <w:pPr>
        <w:numPr>
          <w:ilvl w:val="1"/>
          <w:numId w:val="11"/>
        </w:numPr>
        <w:spacing w:after="0" w:line="360" w:lineRule="auto"/>
        <w:ind w:firstLine="709"/>
        <w:jc w:val="both"/>
        <w:rPr>
          <w:rFonts w:ascii="Georgia" w:hAnsi="Georgia"/>
        </w:rPr>
      </w:pPr>
      <w:r w:rsidRPr="000778E5">
        <w:rPr>
          <w:rFonts w:ascii="Georgia" w:hAnsi="Georgia"/>
        </w:rPr>
        <w:t>Если вы видите, что ваш собеседник закрылся, к примеру, скрестил руки на груди, необходимо незаметно помочь ему сменить позу: вручить ему что-то, пожать ему руку или применить метод, известный как «ведение» собеседника. Метод ведения заключается в том, что сначала вы «</w:t>
      </w:r>
      <w:proofErr w:type="spellStart"/>
      <w:r w:rsidRPr="000778E5">
        <w:rPr>
          <w:rFonts w:ascii="Georgia" w:hAnsi="Georgia"/>
        </w:rPr>
        <w:t>отзеркаливаете</w:t>
      </w:r>
      <w:proofErr w:type="spellEnd"/>
      <w:r w:rsidRPr="000778E5">
        <w:rPr>
          <w:rFonts w:ascii="Georgia" w:hAnsi="Georgia"/>
        </w:rPr>
        <w:t>» позу оппонента, подстраиваетесь под его дыхание и манеру речи. Затем медленно меняете позу на открытую, собеседник должен неосознанно повторить ваши действия, если этого не произошло, повторите эти действия еще раз.</w:t>
      </w:r>
    </w:p>
    <w:p w:rsidR="000778E5" w:rsidRPr="000778E5" w:rsidRDefault="000778E5" w:rsidP="001035E1">
      <w:pPr>
        <w:numPr>
          <w:ilvl w:val="1"/>
          <w:numId w:val="11"/>
        </w:numPr>
        <w:spacing w:after="0" w:line="360" w:lineRule="auto"/>
        <w:ind w:firstLine="709"/>
        <w:jc w:val="both"/>
        <w:rPr>
          <w:rFonts w:ascii="Georgia" w:hAnsi="Georgia"/>
        </w:rPr>
      </w:pPr>
      <w:r w:rsidRPr="000778E5">
        <w:rPr>
          <w:rFonts w:ascii="Georgia" w:hAnsi="Georgia"/>
          <w:b/>
          <w:bCs/>
        </w:rPr>
        <w:t>Избавьтесь от ненужных и раздражающих жестов, которые могут только усилиться при публичном выступлении: </w:t>
      </w:r>
      <w:r w:rsidRPr="000778E5">
        <w:rPr>
          <w:rFonts w:ascii="Georgia" w:hAnsi="Georgia"/>
        </w:rPr>
        <w:t>не сидите, откинувшись назад и скрестив ноги; не теребите беспрерывно ручку, платок, очки; не постукивайте ритмически ногами, не качайте ногой; не ерзайте на стуле; не чешитесь во время выступления, не теребите волосы, не трите лоб; не зевайте, особенно во весь рот; не щелкайте ногтями и костяшками пальцев, не барабаньте пальцами по столу</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Деловой этикет</w:t>
      </w:r>
    </w:p>
    <w:p w:rsidR="000778E5" w:rsidRPr="000778E5" w:rsidRDefault="000778E5" w:rsidP="001035E1">
      <w:pPr>
        <w:numPr>
          <w:ilvl w:val="0"/>
          <w:numId w:val="12"/>
        </w:numPr>
        <w:spacing w:after="0" w:line="360" w:lineRule="auto"/>
        <w:ind w:firstLine="709"/>
        <w:jc w:val="both"/>
        <w:rPr>
          <w:rFonts w:ascii="Georgia" w:hAnsi="Georgia"/>
        </w:rPr>
      </w:pPr>
      <w:r w:rsidRPr="000778E5">
        <w:rPr>
          <w:rFonts w:ascii="Georgia" w:hAnsi="Georgia"/>
        </w:rPr>
        <w:t xml:space="preserve">Деловой этикет – инструмент </w:t>
      </w:r>
      <w:proofErr w:type="spellStart"/>
      <w:r w:rsidRPr="000778E5">
        <w:rPr>
          <w:rFonts w:ascii="Georgia" w:hAnsi="Georgia"/>
        </w:rPr>
        <w:t>самопрезентации</w:t>
      </w:r>
      <w:proofErr w:type="spellEnd"/>
      <w:r w:rsidRPr="000778E5">
        <w:rPr>
          <w:rFonts w:ascii="Georgia" w:hAnsi="Georgia"/>
        </w:rPr>
        <w:t>, построения отношений с аудиторией. Хорошие деловые манеры оратора проявятся в следующем:</w:t>
      </w:r>
    </w:p>
    <w:p w:rsidR="000778E5" w:rsidRPr="000778E5" w:rsidRDefault="000778E5" w:rsidP="001035E1">
      <w:pPr>
        <w:numPr>
          <w:ilvl w:val="0"/>
          <w:numId w:val="13"/>
        </w:numPr>
        <w:spacing w:after="0" w:line="360" w:lineRule="auto"/>
        <w:ind w:firstLine="709"/>
        <w:jc w:val="both"/>
        <w:rPr>
          <w:rFonts w:ascii="Georgia" w:hAnsi="Georgia"/>
        </w:rPr>
      </w:pPr>
      <w:r w:rsidRPr="000778E5">
        <w:rPr>
          <w:rFonts w:ascii="Georgia" w:hAnsi="Georgia"/>
        </w:rPr>
        <w:t>обращение со временем: начинать и заканчивать выступление необходимо вовремя;</w:t>
      </w:r>
    </w:p>
    <w:p w:rsidR="000778E5" w:rsidRPr="000778E5" w:rsidRDefault="000778E5" w:rsidP="001035E1">
      <w:pPr>
        <w:numPr>
          <w:ilvl w:val="0"/>
          <w:numId w:val="13"/>
        </w:numPr>
        <w:spacing w:after="0" w:line="360" w:lineRule="auto"/>
        <w:ind w:firstLine="709"/>
        <w:jc w:val="both"/>
        <w:rPr>
          <w:rFonts w:ascii="Georgia" w:hAnsi="Georgia"/>
        </w:rPr>
      </w:pPr>
      <w:r w:rsidRPr="000778E5">
        <w:rPr>
          <w:rFonts w:ascii="Georgia" w:hAnsi="Georgia"/>
        </w:rPr>
        <w:t>четкое определение темы, плана и регламента выступления в начале, а также его четкое соблюдение;</w:t>
      </w:r>
    </w:p>
    <w:p w:rsidR="000778E5" w:rsidRPr="000778E5" w:rsidRDefault="000778E5" w:rsidP="001035E1">
      <w:pPr>
        <w:numPr>
          <w:ilvl w:val="0"/>
          <w:numId w:val="13"/>
        </w:numPr>
        <w:spacing w:after="0" w:line="360" w:lineRule="auto"/>
        <w:ind w:firstLine="709"/>
        <w:jc w:val="both"/>
        <w:rPr>
          <w:rFonts w:ascii="Georgia" w:hAnsi="Georgia"/>
        </w:rPr>
      </w:pPr>
      <w:r w:rsidRPr="000778E5">
        <w:rPr>
          <w:rFonts w:ascii="Georgia" w:hAnsi="Georgia"/>
        </w:rPr>
        <w:t>специальное отведенное время для ответов на вопросы;</w:t>
      </w:r>
    </w:p>
    <w:p w:rsidR="000778E5" w:rsidRPr="000778E5" w:rsidRDefault="000778E5" w:rsidP="001035E1">
      <w:pPr>
        <w:numPr>
          <w:ilvl w:val="0"/>
          <w:numId w:val="13"/>
        </w:numPr>
        <w:spacing w:after="0" w:line="360" w:lineRule="auto"/>
        <w:ind w:firstLine="709"/>
        <w:jc w:val="both"/>
        <w:rPr>
          <w:rFonts w:ascii="Georgia" w:hAnsi="Georgia"/>
        </w:rPr>
      </w:pPr>
      <w:r w:rsidRPr="000778E5">
        <w:rPr>
          <w:rFonts w:ascii="Georgia" w:hAnsi="Georgia"/>
        </w:rPr>
        <w:lastRenderedPageBreak/>
        <w:t>умение отвечать на вопросы, реагировать на замечания, несогласия слушателей – показатель мастерства и общей культуры оратора;</w:t>
      </w:r>
    </w:p>
    <w:p w:rsidR="000778E5" w:rsidRPr="000778E5" w:rsidRDefault="000778E5" w:rsidP="001035E1">
      <w:pPr>
        <w:numPr>
          <w:ilvl w:val="0"/>
          <w:numId w:val="13"/>
        </w:numPr>
        <w:spacing w:after="0" w:line="360" w:lineRule="auto"/>
        <w:ind w:firstLine="709"/>
        <w:jc w:val="both"/>
        <w:rPr>
          <w:rFonts w:ascii="Georgia" w:hAnsi="Georgia"/>
        </w:rPr>
      </w:pPr>
      <w:r w:rsidRPr="000778E5">
        <w:rPr>
          <w:rFonts w:ascii="Georgia" w:hAnsi="Georgia"/>
        </w:rPr>
        <w:t>комплименты аудитории – часть этикетной культуры. например, в начале выступления можно сказать: «я рада, что мне представилась возможность выступить перед такими специалистами, как вы», или «выступать перед вами – большая честь для меня».</w:t>
      </w:r>
    </w:p>
    <w:p w:rsidR="000778E5" w:rsidRPr="005D5FB3" w:rsidRDefault="0027293C" w:rsidP="001035E1">
      <w:pPr>
        <w:numPr>
          <w:ilvl w:val="0"/>
          <w:numId w:val="14"/>
        </w:numPr>
        <w:spacing w:after="0" w:line="360" w:lineRule="auto"/>
        <w:ind w:firstLine="709"/>
        <w:jc w:val="both"/>
        <w:rPr>
          <w:rFonts w:ascii="Georgia" w:hAnsi="Georgia"/>
        </w:rPr>
      </w:pPr>
      <w:r>
        <w:rPr>
          <w:rFonts w:ascii="Georgia" w:hAnsi="Georgia"/>
        </w:rPr>
        <w:t>р</w:t>
      </w:r>
      <w:r w:rsidR="000778E5" w:rsidRPr="000778E5">
        <w:rPr>
          <w:rFonts w:ascii="Georgia" w:hAnsi="Georgia"/>
        </w:rPr>
        <w:t>ечь оратора: стилистика речи, подбор выражений, выбор примеров и прочего зависят от особенностей аудитории. Грамотная речь свидетельствует об уровне образованности и общей культуры оратора и буквально выдает происхождение оратора и историю его жизни.</w:t>
      </w:r>
    </w:p>
    <w:p w:rsidR="000778E5" w:rsidRPr="001035E1" w:rsidRDefault="000778E5" w:rsidP="001035E1">
      <w:pPr>
        <w:pStyle w:val="a3"/>
        <w:numPr>
          <w:ilvl w:val="1"/>
          <w:numId w:val="33"/>
        </w:numPr>
        <w:spacing w:after="0" w:line="360" w:lineRule="auto"/>
        <w:jc w:val="both"/>
        <w:rPr>
          <w:rFonts w:ascii="Georgia" w:hAnsi="Georgia"/>
        </w:rPr>
      </w:pPr>
      <w:r w:rsidRPr="001035E1">
        <w:rPr>
          <w:rFonts w:ascii="Georgia" w:hAnsi="Georgia"/>
          <w:b/>
          <w:bCs/>
        </w:rPr>
        <w:t xml:space="preserve">Условия хорошей </w:t>
      </w:r>
      <w:proofErr w:type="spellStart"/>
      <w:r w:rsidRPr="001035E1">
        <w:rPr>
          <w:rFonts w:ascii="Georgia" w:hAnsi="Georgia"/>
          <w:b/>
          <w:bCs/>
        </w:rPr>
        <w:t>самопрезентации</w:t>
      </w:r>
      <w:proofErr w:type="spellEnd"/>
      <w:r w:rsidRPr="001035E1">
        <w:rPr>
          <w:rFonts w:ascii="Georgia" w:hAnsi="Georgia"/>
          <w:b/>
          <w:bCs/>
        </w:rPr>
        <w:t>:</w:t>
      </w:r>
    </w:p>
    <w:p w:rsidR="000778E5" w:rsidRPr="000778E5" w:rsidRDefault="000778E5" w:rsidP="001035E1">
      <w:pPr>
        <w:spacing w:after="0" w:line="360" w:lineRule="auto"/>
        <w:ind w:firstLine="709"/>
        <w:jc w:val="both"/>
        <w:rPr>
          <w:rFonts w:ascii="Georgia" w:hAnsi="Georgia"/>
        </w:rPr>
      </w:pPr>
      <w:r w:rsidRPr="000778E5">
        <w:rPr>
          <w:rFonts w:ascii="Georgia" w:hAnsi="Georgia"/>
        </w:rPr>
        <w:t>Одно из основных современных профессиональных требований к педагогу является умение выступать на конференциях, заседаниях, деловых встречах, педагогических советах и т.д., поэтому очень важно уметь правильно себя презентовать. </w:t>
      </w:r>
      <w:r w:rsidRPr="000778E5">
        <w:rPr>
          <w:rFonts w:ascii="Georgia" w:hAnsi="Georgia"/>
          <w:b/>
          <w:bCs/>
        </w:rPr>
        <w:t xml:space="preserve">По статистике для большинства людей страх публичного выступления стоит на 2 месте после страха смерти. </w:t>
      </w:r>
      <w:proofErr w:type="gramStart"/>
      <w:r w:rsidRPr="000778E5">
        <w:rPr>
          <w:rFonts w:ascii="Georgia" w:hAnsi="Georgia"/>
          <w:b/>
          <w:bCs/>
        </w:rPr>
        <w:t>Оказывается</w:t>
      </w:r>
      <w:proofErr w:type="gramEnd"/>
      <w:r w:rsidRPr="000778E5">
        <w:rPr>
          <w:rFonts w:ascii="Georgia" w:hAnsi="Georgia"/>
          <w:b/>
          <w:bCs/>
        </w:rPr>
        <w:t xml:space="preserve"> публика на 60% воспринимает то, как мы выглядим, на 30% то, как мы говорим, и лишь на 10% то – что мы говорим.</w:t>
      </w:r>
    </w:p>
    <w:p w:rsidR="000778E5" w:rsidRPr="000778E5" w:rsidRDefault="000778E5" w:rsidP="001035E1">
      <w:pPr>
        <w:numPr>
          <w:ilvl w:val="0"/>
          <w:numId w:val="15"/>
        </w:numPr>
        <w:spacing w:after="0" w:line="360" w:lineRule="auto"/>
        <w:ind w:firstLine="709"/>
        <w:jc w:val="both"/>
        <w:rPr>
          <w:rFonts w:ascii="Georgia" w:hAnsi="Georgia"/>
        </w:rPr>
      </w:pPr>
      <w:r w:rsidRPr="000778E5">
        <w:rPr>
          <w:rFonts w:ascii="Georgia" w:hAnsi="Georgia"/>
        </w:rPr>
        <w:t>Провал в подготовке – подготовка к провалу. Важно подготовить не только текст выступления, но и уделить особое внимание (не меньше, чем вы уделяете содержанию) форме вашего выступления – деловым манерам, оформлению внешности, личному обаянию.</w:t>
      </w:r>
    </w:p>
    <w:p w:rsidR="000778E5" w:rsidRPr="000778E5" w:rsidRDefault="000778E5" w:rsidP="001035E1">
      <w:pPr>
        <w:numPr>
          <w:ilvl w:val="0"/>
          <w:numId w:val="15"/>
        </w:numPr>
        <w:spacing w:after="0" w:line="360" w:lineRule="auto"/>
        <w:ind w:firstLine="709"/>
        <w:jc w:val="both"/>
        <w:rPr>
          <w:rFonts w:ascii="Georgia" w:hAnsi="Georgia"/>
        </w:rPr>
      </w:pPr>
      <w:r w:rsidRPr="000778E5">
        <w:rPr>
          <w:rFonts w:ascii="Georgia" w:hAnsi="Georgia"/>
        </w:rPr>
        <w:t>Ошибок нет – есть практика. Только регулярная практика, радость своим успехам и спокойное отношение к любым результатам своих выступлений помогут вам найти свой, уникальный стиль публичного говорения.</w:t>
      </w:r>
    </w:p>
    <w:p w:rsidR="000778E5" w:rsidRPr="000778E5" w:rsidRDefault="000778E5" w:rsidP="001035E1">
      <w:pPr>
        <w:spacing w:after="0" w:line="360" w:lineRule="auto"/>
        <w:ind w:firstLine="709"/>
        <w:jc w:val="both"/>
        <w:rPr>
          <w:rFonts w:ascii="Georgia" w:hAnsi="Georgia"/>
        </w:rPr>
      </w:pPr>
    </w:p>
    <w:p w:rsidR="000778E5" w:rsidRPr="001035E1" w:rsidRDefault="000778E5" w:rsidP="001035E1">
      <w:pPr>
        <w:pStyle w:val="a3"/>
        <w:numPr>
          <w:ilvl w:val="1"/>
          <w:numId w:val="33"/>
        </w:numPr>
        <w:spacing w:after="0" w:line="360" w:lineRule="auto"/>
        <w:jc w:val="both"/>
        <w:rPr>
          <w:rFonts w:ascii="Georgia" w:hAnsi="Georgia"/>
        </w:rPr>
      </w:pPr>
      <w:r w:rsidRPr="001035E1">
        <w:rPr>
          <w:rFonts w:ascii="Georgia" w:hAnsi="Georgia"/>
          <w:b/>
          <w:bCs/>
        </w:rPr>
        <w:t xml:space="preserve">Этапы </w:t>
      </w:r>
      <w:proofErr w:type="spellStart"/>
      <w:r w:rsidRPr="001035E1">
        <w:rPr>
          <w:rFonts w:ascii="Georgia" w:hAnsi="Georgia"/>
          <w:b/>
          <w:bCs/>
        </w:rPr>
        <w:t>самопрезентации</w:t>
      </w:r>
      <w:proofErr w:type="spellEnd"/>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Подготовка к выступлению:</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Подготовка к выступлению одна </w:t>
      </w:r>
      <w:proofErr w:type="gramStart"/>
      <w:r w:rsidRPr="000778E5">
        <w:rPr>
          <w:rFonts w:ascii="Georgia" w:hAnsi="Georgia"/>
        </w:rPr>
        <w:t>из основных и неотъемлемых частей</w:t>
      </w:r>
      <w:proofErr w:type="gramEnd"/>
      <w:r w:rsidRPr="000778E5">
        <w:rPr>
          <w:rFonts w:ascii="Georgia" w:hAnsi="Georgia"/>
        </w:rPr>
        <w:t xml:space="preserve"> слагающих успеха при выступлении. Порой именно от подготовки может зависеть все выступление. При подготовке необходимо:</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«Пропустить» материал через себя.</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Не превращать речь в сухое изложение фактов, приводить конкретные примеры</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Собирать больше информации, чем вы сможете использовать (резервные знания).</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Необходимо придумать план речи и основные тезисы особенно выстроить ее начало и конец.</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 xml:space="preserve">Записать свое выступление (при выступлении чаще используйте первое и второе лицо местоимений, а не третье. Большинство ваших заявлений должны начинаться с: "я", "вы", "мы", "нам". "Он", "она", "они" и "их" — безличные местоимения, и они могут </w:t>
      </w:r>
      <w:r w:rsidRPr="000778E5">
        <w:rPr>
          <w:rFonts w:ascii="Georgia" w:hAnsi="Georgia"/>
        </w:rPr>
        <w:lastRenderedPageBreak/>
        <w:t>придать вашей речи тон лекции. Составьте каждый абзац из трех-пяти предложений. Если абзацы будут длиннее, вы можете потерять то место, на котором остановились. При написании используйте чаще глаголы в активной форме, чем в пассивной. Активная форма глаголов является более мощной и решительной по сравнению с пассивной).</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Использовать ассоциации, не читать по бумажке.</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Отрепетировать готовую речь.</w:t>
      </w:r>
    </w:p>
    <w:p w:rsidR="000778E5" w:rsidRPr="000778E5" w:rsidRDefault="000778E5" w:rsidP="001035E1">
      <w:pPr>
        <w:numPr>
          <w:ilvl w:val="0"/>
          <w:numId w:val="16"/>
        </w:numPr>
        <w:spacing w:after="0" w:line="360" w:lineRule="auto"/>
        <w:ind w:firstLine="709"/>
        <w:jc w:val="both"/>
        <w:rPr>
          <w:rFonts w:ascii="Georgia" w:hAnsi="Georgia"/>
        </w:rPr>
      </w:pPr>
      <w:r w:rsidRPr="000778E5">
        <w:rPr>
          <w:rFonts w:ascii="Georgia" w:hAnsi="Georgia"/>
        </w:rPr>
        <w:t>Попытаться запомнить вашу речь не в один присест, а в течение нескольких дней.</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Во время выступления:</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Настройтесь на аудиторию, выясните, отвечает ли содержание вашей речи ее интересам. Если нет, то на ходу приведите ваши интересы и интересы аудитории к общему знаменателю.</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Прежде чем начать выступление, привлеките к себе внимание.</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Начинайте говорить только тогда, когда установиться тишина.</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Кратко и четко обратитесь ко всей аудитории, а потом сделайте паузу.</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Наблюдайте за реакцией аудитории и старайтесь добиться ее расположения.</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Следите за тем, когда ваши слова найдут у аудитории поддержку и сразу же развивайте тему и старайтесь шире ее раскрыть.</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Только когда вы полностью добились расположения слушателей переходите, на главную тему выступления</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Не теряйте самообладания от провокационных реплик.</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Не вступайте в дискуссию во время выступления, иначе вас «уведут в сторону», и выступление будет «провалено». Скажите, что на все вопросы вы ответите после выступления.</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Если в выступление есть места неприятные аудитории, обязательно подкрепите их очевидными примерами и фактами, подчеркните, что только необходимость заставляет вас говорить о них. И, обязательно, снизить остроту несколькими комплиментами.</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Не делать неоправданных выводов и обобщений.</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Не показывать виду, что вы устали или в чем-то сомневаетесь.</w:t>
      </w:r>
    </w:p>
    <w:p w:rsidR="000778E5" w:rsidRPr="000778E5" w:rsidRDefault="000778E5" w:rsidP="001035E1">
      <w:pPr>
        <w:numPr>
          <w:ilvl w:val="0"/>
          <w:numId w:val="17"/>
        </w:numPr>
        <w:spacing w:after="0" w:line="360" w:lineRule="auto"/>
        <w:ind w:firstLine="709"/>
        <w:jc w:val="both"/>
        <w:rPr>
          <w:rFonts w:ascii="Georgia" w:hAnsi="Georgia"/>
        </w:rPr>
      </w:pPr>
      <w:r w:rsidRPr="000778E5">
        <w:rPr>
          <w:rFonts w:ascii="Georgia" w:hAnsi="Georgia"/>
        </w:rPr>
        <w:t>Закончив выступление сделать комплимент аудитории и поблагодарить за внимание.</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Начало выступления - </w:t>
      </w:r>
      <w:r w:rsidRPr="000778E5">
        <w:rPr>
          <w:rFonts w:ascii="Georgia" w:hAnsi="Georgia"/>
        </w:rPr>
        <w:t>наиболее важная часть всего выступления. Цель начала выступления состоит в привлечении внимания и разжигании интереса аудитории. Не стоит начинать выступление с анекдота или извинений</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Лучше всего начинать выступление с:</w:t>
      </w:r>
    </w:p>
    <w:p w:rsidR="000778E5" w:rsidRPr="000778E5" w:rsidRDefault="000778E5" w:rsidP="001035E1">
      <w:pPr>
        <w:numPr>
          <w:ilvl w:val="0"/>
          <w:numId w:val="18"/>
        </w:numPr>
        <w:spacing w:after="0" w:line="360" w:lineRule="auto"/>
        <w:ind w:firstLine="709"/>
        <w:jc w:val="both"/>
        <w:rPr>
          <w:rFonts w:ascii="Georgia" w:hAnsi="Georgia"/>
        </w:rPr>
      </w:pPr>
      <w:r w:rsidRPr="000778E5">
        <w:rPr>
          <w:rFonts w:ascii="Georgia" w:hAnsi="Georgia"/>
        </w:rPr>
        <w:t>С истории потрясающего факта.</w:t>
      </w:r>
    </w:p>
    <w:p w:rsidR="000778E5" w:rsidRPr="000778E5" w:rsidRDefault="000778E5" w:rsidP="001035E1">
      <w:pPr>
        <w:numPr>
          <w:ilvl w:val="0"/>
          <w:numId w:val="18"/>
        </w:numPr>
        <w:spacing w:after="0" w:line="360" w:lineRule="auto"/>
        <w:ind w:firstLine="709"/>
        <w:jc w:val="both"/>
        <w:rPr>
          <w:rFonts w:ascii="Georgia" w:hAnsi="Georgia"/>
        </w:rPr>
      </w:pPr>
      <w:r w:rsidRPr="000778E5">
        <w:rPr>
          <w:rFonts w:ascii="Georgia" w:hAnsi="Georgia"/>
        </w:rPr>
        <w:t>С вопроса слушателям (Знаете ли вы, что?).</w:t>
      </w:r>
    </w:p>
    <w:p w:rsidR="000778E5" w:rsidRPr="000778E5" w:rsidRDefault="000778E5" w:rsidP="001035E1">
      <w:pPr>
        <w:numPr>
          <w:ilvl w:val="0"/>
          <w:numId w:val="18"/>
        </w:numPr>
        <w:spacing w:after="0" w:line="360" w:lineRule="auto"/>
        <w:ind w:firstLine="709"/>
        <w:jc w:val="both"/>
        <w:rPr>
          <w:rFonts w:ascii="Georgia" w:hAnsi="Georgia"/>
        </w:rPr>
      </w:pPr>
      <w:r w:rsidRPr="000778E5">
        <w:rPr>
          <w:rFonts w:ascii="Georgia" w:hAnsi="Georgia"/>
        </w:rPr>
        <w:t>С замечания касающегося непосредственно аудитории.</w:t>
      </w:r>
    </w:p>
    <w:p w:rsidR="000778E5" w:rsidRPr="000778E5" w:rsidRDefault="000778E5" w:rsidP="001035E1">
      <w:pPr>
        <w:numPr>
          <w:ilvl w:val="0"/>
          <w:numId w:val="18"/>
        </w:numPr>
        <w:spacing w:after="0" w:line="360" w:lineRule="auto"/>
        <w:ind w:firstLine="709"/>
        <w:jc w:val="both"/>
        <w:rPr>
          <w:rFonts w:ascii="Georgia" w:hAnsi="Georgia"/>
        </w:rPr>
      </w:pPr>
      <w:r w:rsidRPr="000778E5">
        <w:rPr>
          <w:rFonts w:ascii="Georgia" w:hAnsi="Georgia"/>
        </w:rPr>
        <w:lastRenderedPageBreak/>
        <w:t>С цитаты известного человека.</w:t>
      </w:r>
    </w:p>
    <w:p w:rsidR="000778E5" w:rsidRPr="000778E5" w:rsidRDefault="000778E5" w:rsidP="001035E1">
      <w:pPr>
        <w:numPr>
          <w:ilvl w:val="0"/>
          <w:numId w:val="18"/>
        </w:numPr>
        <w:spacing w:after="0" w:line="360" w:lineRule="auto"/>
        <w:ind w:firstLine="709"/>
        <w:jc w:val="both"/>
        <w:rPr>
          <w:rFonts w:ascii="Georgia" w:hAnsi="Georgia"/>
        </w:rPr>
      </w:pPr>
      <w:r w:rsidRPr="000778E5">
        <w:rPr>
          <w:rFonts w:ascii="Georgia" w:hAnsi="Georgia"/>
        </w:rPr>
        <w:t>С показа какого-либо предмета.</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Заканчивать выступление следует, придерживаясь следующих правил:</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Резюмировать основные положения выступления.</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Призвать к действию, если это уместно.</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Сделать подходящий комплимент.</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Вызвать смех.</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Использовать подходящую цитату.</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Создать кульминацию.</w:t>
      </w:r>
    </w:p>
    <w:p w:rsidR="000778E5" w:rsidRPr="000778E5" w:rsidRDefault="000778E5" w:rsidP="001035E1">
      <w:pPr>
        <w:numPr>
          <w:ilvl w:val="0"/>
          <w:numId w:val="19"/>
        </w:numPr>
        <w:spacing w:after="0" w:line="360" w:lineRule="auto"/>
        <w:ind w:firstLine="709"/>
        <w:jc w:val="both"/>
        <w:rPr>
          <w:rFonts w:ascii="Georgia" w:hAnsi="Georgia"/>
        </w:rPr>
      </w:pPr>
      <w:r w:rsidRPr="000778E5">
        <w:rPr>
          <w:rFonts w:ascii="Georgia" w:hAnsi="Georgia"/>
        </w:rPr>
        <w:t>Постараться закончить выступления, прежде чем этого захочет публика.</w:t>
      </w:r>
    </w:p>
    <w:p w:rsidR="000778E5" w:rsidRPr="000778E5" w:rsidRDefault="000778E5" w:rsidP="001035E1">
      <w:pPr>
        <w:spacing w:after="0" w:line="360" w:lineRule="auto"/>
        <w:ind w:firstLine="709"/>
        <w:jc w:val="both"/>
        <w:rPr>
          <w:rFonts w:ascii="Georgia" w:hAnsi="Georgia"/>
        </w:rPr>
      </w:pPr>
    </w:p>
    <w:p w:rsidR="000778E5" w:rsidRPr="001035E1" w:rsidRDefault="000778E5" w:rsidP="001035E1">
      <w:pPr>
        <w:pStyle w:val="a3"/>
        <w:numPr>
          <w:ilvl w:val="1"/>
          <w:numId w:val="33"/>
        </w:numPr>
        <w:spacing w:after="0" w:line="360" w:lineRule="auto"/>
        <w:jc w:val="both"/>
        <w:rPr>
          <w:rFonts w:ascii="Georgia" w:hAnsi="Georgia"/>
        </w:rPr>
      </w:pPr>
      <w:r w:rsidRPr="001035E1">
        <w:rPr>
          <w:rFonts w:ascii="Georgia" w:hAnsi="Georgia"/>
          <w:b/>
          <w:bCs/>
        </w:rPr>
        <w:t xml:space="preserve">Методические рекомендации по подготовке </w:t>
      </w:r>
      <w:proofErr w:type="spellStart"/>
      <w:r w:rsidRPr="001035E1">
        <w:rPr>
          <w:rFonts w:ascii="Georgia" w:hAnsi="Georgia"/>
          <w:b/>
          <w:bCs/>
        </w:rPr>
        <w:t>самопрезентации</w:t>
      </w:r>
      <w:proofErr w:type="spellEnd"/>
      <w:r w:rsidRPr="001035E1">
        <w:rPr>
          <w:rFonts w:ascii="Georgia" w:hAnsi="Georgia"/>
          <w:b/>
          <w:bCs/>
        </w:rPr>
        <w:t xml:space="preserve"> к конкурсам профессионального мастерства</w:t>
      </w:r>
    </w:p>
    <w:p w:rsidR="000778E5" w:rsidRPr="000778E5" w:rsidRDefault="005D5FB3" w:rsidP="001035E1">
      <w:pPr>
        <w:spacing w:after="0" w:line="360" w:lineRule="auto"/>
        <w:ind w:firstLine="709"/>
        <w:jc w:val="both"/>
        <w:rPr>
          <w:rFonts w:ascii="Georgia" w:hAnsi="Georgia"/>
        </w:rPr>
      </w:pPr>
      <w:r>
        <w:rPr>
          <w:rFonts w:ascii="Georgia" w:hAnsi="Georgia"/>
        </w:rPr>
        <w:t xml:space="preserve"> </w:t>
      </w:r>
      <w:r>
        <w:rPr>
          <w:rFonts w:ascii="Georgia" w:hAnsi="Georgia"/>
        </w:rPr>
        <w:tab/>
      </w:r>
      <w:r w:rsidR="000778E5" w:rsidRPr="000778E5">
        <w:rPr>
          <w:rFonts w:ascii="Georgia" w:hAnsi="Georgia"/>
        </w:rPr>
        <w:t> </w:t>
      </w:r>
      <w:r w:rsidR="000778E5" w:rsidRPr="000778E5">
        <w:rPr>
          <w:rFonts w:ascii="Georgia" w:hAnsi="Georgia"/>
          <w:b/>
          <w:bCs/>
        </w:rPr>
        <w:t xml:space="preserve">Цель конкурсной </w:t>
      </w:r>
      <w:proofErr w:type="spellStart"/>
      <w:r w:rsidR="000778E5" w:rsidRPr="000778E5">
        <w:rPr>
          <w:rFonts w:ascii="Georgia" w:hAnsi="Georgia"/>
          <w:b/>
          <w:bCs/>
        </w:rPr>
        <w:t>самопрезентации</w:t>
      </w:r>
      <w:proofErr w:type="spellEnd"/>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Основная цель конкурсной </w:t>
      </w:r>
      <w:proofErr w:type="spellStart"/>
      <w:r w:rsidRPr="000778E5">
        <w:rPr>
          <w:rFonts w:ascii="Georgia" w:hAnsi="Georgia"/>
        </w:rPr>
        <w:t>самопрезентации</w:t>
      </w:r>
      <w:proofErr w:type="spellEnd"/>
      <w:r w:rsidRPr="000778E5">
        <w:rPr>
          <w:rFonts w:ascii="Georgia" w:hAnsi="Georgia"/>
        </w:rPr>
        <w:t xml:space="preserve"> - изложение (показ) педагогических идей, взглядов, убеждений, которых придерживается и на которые опирается конкурсант в своей работе с детьми. При выполнении этого задания, целесообразно ознакомить жюри с тем, кем является конкурсант –</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его базовое образование,</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должность;</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опыт профессиональной деятельности с обоснованием реализуемого содержания образования:</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какова степень новизны данного опыта: что нового привнесено конкурсантом в методы преподавания и формы воспитательной работы с детьми;</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какова результативность его профессиональной деятельности;</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за счет чего удается получать высокие результаты;</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условия достижения результатов (например, говоря о методах обучения, совершенно недостаточно просто перечислить их; важно показать их эффективность, подтвердив это 1 - 2 примерами из личной практики);</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жизненные приоритеты;</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отношение к детям, коллегам, профессии;</w:t>
      </w:r>
    </w:p>
    <w:p w:rsidR="000778E5" w:rsidRPr="000778E5" w:rsidRDefault="000778E5" w:rsidP="001035E1">
      <w:pPr>
        <w:numPr>
          <w:ilvl w:val="0"/>
          <w:numId w:val="20"/>
        </w:numPr>
        <w:spacing w:after="0" w:line="360" w:lineRule="auto"/>
        <w:ind w:firstLine="709"/>
        <w:jc w:val="both"/>
        <w:rPr>
          <w:rFonts w:ascii="Georgia" w:hAnsi="Georgia"/>
        </w:rPr>
      </w:pPr>
      <w:r w:rsidRPr="000778E5">
        <w:rPr>
          <w:rFonts w:ascii="Georgia" w:hAnsi="Georgia"/>
        </w:rPr>
        <w:t>перспективы профессиональной деятельности.</w:t>
      </w:r>
    </w:p>
    <w:p w:rsidR="000778E5" w:rsidRPr="000778E5" w:rsidRDefault="000778E5" w:rsidP="001035E1">
      <w:pPr>
        <w:spacing w:after="0" w:line="360" w:lineRule="auto"/>
        <w:ind w:firstLine="709"/>
        <w:jc w:val="both"/>
        <w:rPr>
          <w:rFonts w:ascii="Georgia" w:hAnsi="Georgia"/>
        </w:rPr>
      </w:pPr>
      <w:r w:rsidRPr="000778E5">
        <w:rPr>
          <w:rFonts w:ascii="Georgia" w:hAnsi="Georgia"/>
        </w:rPr>
        <w:t>Подчеркну, что сделать это желательно коротко и выразительно, не углубляясь в детали семейно-бытовых отношений, проиллюстрировать информационный блок данного конкурсного задания, подумать над его оформлением.</w:t>
      </w:r>
    </w:p>
    <w:p w:rsidR="000778E5" w:rsidRPr="000778E5" w:rsidRDefault="000778E5" w:rsidP="001035E1">
      <w:pPr>
        <w:spacing w:after="0" w:line="360" w:lineRule="auto"/>
        <w:ind w:firstLine="709"/>
        <w:jc w:val="both"/>
        <w:rPr>
          <w:rFonts w:ascii="Georgia" w:hAnsi="Georgia"/>
        </w:rPr>
      </w:pPr>
      <w:r w:rsidRPr="000778E5">
        <w:rPr>
          <w:rFonts w:ascii="Georgia" w:hAnsi="Georgia"/>
        </w:rPr>
        <w:t>Это может быть:</w:t>
      </w:r>
    </w:p>
    <w:p w:rsidR="000778E5" w:rsidRPr="000778E5" w:rsidRDefault="000778E5" w:rsidP="001035E1">
      <w:pPr>
        <w:numPr>
          <w:ilvl w:val="0"/>
          <w:numId w:val="21"/>
        </w:numPr>
        <w:spacing w:after="0" w:line="360" w:lineRule="auto"/>
        <w:ind w:firstLine="709"/>
        <w:jc w:val="both"/>
        <w:rPr>
          <w:rFonts w:ascii="Georgia" w:hAnsi="Georgia"/>
        </w:rPr>
      </w:pPr>
      <w:r w:rsidRPr="000778E5">
        <w:rPr>
          <w:rFonts w:ascii="Georgia" w:hAnsi="Georgia"/>
        </w:rPr>
        <w:t>театрализованное представление, с помощью которого можно проявить разнообразие своих талантов;</w:t>
      </w:r>
    </w:p>
    <w:p w:rsidR="000778E5" w:rsidRPr="000778E5" w:rsidRDefault="000778E5" w:rsidP="001035E1">
      <w:pPr>
        <w:numPr>
          <w:ilvl w:val="0"/>
          <w:numId w:val="21"/>
        </w:numPr>
        <w:spacing w:after="0" w:line="360" w:lineRule="auto"/>
        <w:ind w:firstLine="709"/>
        <w:jc w:val="both"/>
        <w:rPr>
          <w:rFonts w:ascii="Georgia" w:hAnsi="Georgia"/>
        </w:rPr>
      </w:pPr>
      <w:r w:rsidRPr="000778E5">
        <w:rPr>
          <w:rFonts w:ascii="Georgia" w:hAnsi="Georgia"/>
        </w:rPr>
        <w:t>выставочный материал: стенды с фотографиями, рисунками, таблицами;</w:t>
      </w:r>
    </w:p>
    <w:p w:rsidR="000778E5" w:rsidRPr="000778E5" w:rsidRDefault="000778E5" w:rsidP="001035E1">
      <w:pPr>
        <w:numPr>
          <w:ilvl w:val="0"/>
          <w:numId w:val="21"/>
        </w:numPr>
        <w:spacing w:after="0" w:line="360" w:lineRule="auto"/>
        <w:ind w:firstLine="709"/>
        <w:jc w:val="both"/>
        <w:rPr>
          <w:rFonts w:ascii="Georgia" w:hAnsi="Georgia"/>
        </w:rPr>
      </w:pPr>
      <w:r w:rsidRPr="000778E5">
        <w:rPr>
          <w:rFonts w:ascii="Georgia" w:hAnsi="Georgia"/>
        </w:rPr>
        <w:lastRenderedPageBreak/>
        <w:t>поделки, макеты, модели, демонстрация видеозаписей, компьютерной презентации и пр.</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Умелое использование наглядных средств придает выступлению выразительность, яркость, дает более полное представление о </w:t>
      </w:r>
      <w:proofErr w:type="gramStart"/>
      <w:r w:rsidRPr="000778E5">
        <w:rPr>
          <w:rFonts w:ascii="Georgia" w:hAnsi="Georgia"/>
        </w:rPr>
        <w:t>конкурсанте</w:t>
      </w:r>
      <w:proofErr w:type="gramEnd"/>
      <w:r w:rsidRPr="000778E5">
        <w:rPr>
          <w:rFonts w:ascii="Georgia" w:hAnsi="Georgia"/>
        </w:rPr>
        <w:t xml:space="preserve"> как и профессионале.</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 xml:space="preserve">Методические рекомендации по подготовке </w:t>
      </w:r>
      <w:proofErr w:type="spellStart"/>
      <w:r w:rsidRPr="000778E5">
        <w:rPr>
          <w:rFonts w:ascii="Georgia" w:hAnsi="Georgia"/>
          <w:b/>
          <w:bCs/>
        </w:rPr>
        <w:t>самопрезентации</w:t>
      </w:r>
      <w:proofErr w:type="spellEnd"/>
    </w:p>
    <w:p w:rsidR="000778E5" w:rsidRPr="000778E5" w:rsidRDefault="000778E5" w:rsidP="001035E1">
      <w:pPr>
        <w:numPr>
          <w:ilvl w:val="0"/>
          <w:numId w:val="22"/>
        </w:numPr>
        <w:spacing w:after="0" w:line="360" w:lineRule="auto"/>
        <w:ind w:firstLine="709"/>
        <w:jc w:val="both"/>
        <w:rPr>
          <w:rFonts w:ascii="Georgia" w:hAnsi="Georgia"/>
        </w:rPr>
      </w:pPr>
      <w:r w:rsidRPr="000778E5">
        <w:rPr>
          <w:rFonts w:ascii="Georgia" w:hAnsi="Georgia"/>
        </w:rPr>
        <w:t xml:space="preserve">Подготовьте текст </w:t>
      </w:r>
      <w:proofErr w:type="spellStart"/>
      <w:r w:rsidRPr="000778E5">
        <w:rPr>
          <w:rFonts w:ascii="Georgia" w:hAnsi="Georgia"/>
        </w:rPr>
        <w:t>самопрезентации</w:t>
      </w:r>
      <w:proofErr w:type="spellEnd"/>
      <w:r w:rsidRPr="000778E5">
        <w:rPr>
          <w:rFonts w:ascii="Georgia" w:hAnsi="Georgia"/>
        </w:rPr>
        <w:t xml:space="preserve">. Если из сценического выступления убрать все театральные эффекты, а содержание речи записать на бумаге, то получится эссе-рассуждение, в ходе которого автор выражает личную позицию по какой-либо проблеме, теме. Найдите тему, интересную не только вам, но и коллегам. </w:t>
      </w:r>
      <w:proofErr w:type="spellStart"/>
      <w:r w:rsidRPr="000778E5">
        <w:rPr>
          <w:rFonts w:ascii="Georgia" w:hAnsi="Georgia"/>
        </w:rPr>
        <w:t>Самопрезентация</w:t>
      </w:r>
      <w:proofErr w:type="spellEnd"/>
      <w:r w:rsidRPr="000778E5">
        <w:rPr>
          <w:rFonts w:ascii="Georgia" w:hAnsi="Georgia"/>
        </w:rPr>
        <w:t xml:space="preserve"> – это история вашего успеха. Успех учителя </w:t>
      </w:r>
      <w:proofErr w:type="gramStart"/>
      <w:r w:rsidRPr="000778E5">
        <w:rPr>
          <w:rFonts w:ascii="Georgia" w:hAnsi="Georgia"/>
        </w:rPr>
        <w:t>заключается :в</w:t>
      </w:r>
      <w:proofErr w:type="gramEnd"/>
      <w:r w:rsidRPr="000778E5">
        <w:rPr>
          <w:rFonts w:ascii="Georgia" w:hAnsi="Georgia"/>
        </w:rPr>
        <w:t xml:space="preserve"> признании со стороны учеников; в успехах ваших учеников; когда получается то, что раньше не получалось.</w:t>
      </w:r>
    </w:p>
    <w:p w:rsidR="000778E5" w:rsidRPr="000778E5" w:rsidRDefault="000778E5" w:rsidP="001035E1">
      <w:pPr>
        <w:numPr>
          <w:ilvl w:val="0"/>
          <w:numId w:val="22"/>
        </w:numPr>
        <w:spacing w:after="0" w:line="360" w:lineRule="auto"/>
        <w:ind w:firstLine="709"/>
        <w:jc w:val="both"/>
        <w:rPr>
          <w:rFonts w:ascii="Georgia" w:hAnsi="Georgia"/>
        </w:rPr>
      </w:pPr>
      <w:r w:rsidRPr="000778E5">
        <w:rPr>
          <w:rFonts w:ascii="Georgia" w:hAnsi="Georgia"/>
        </w:rPr>
        <w:t>Особое внимание следует обратить на использование вами современных образовательных технологий, в том числе информационно-коммуникационных, в процессе обучения и в воспитательной работе, их влияние на результат деятельности.</w:t>
      </w:r>
    </w:p>
    <w:p w:rsidR="000778E5" w:rsidRPr="000778E5" w:rsidRDefault="000778E5" w:rsidP="001035E1">
      <w:pPr>
        <w:numPr>
          <w:ilvl w:val="0"/>
          <w:numId w:val="22"/>
        </w:numPr>
        <w:spacing w:after="0" w:line="360" w:lineRule="auto"/>
        <w:ind w:firstLine="709"/>
        <w:jc w:val="both"/>
        <w:rPr>
          <w:rFonts w:ascii="Georgia" w:hAnsi="Georgia"/>
        </w:rPr>
      </w:pPr>
      <w:r w:rsidRPr="000778E5">
        <w:rPr>
          <w:rFonts w:ascii="Georgia" w:hAnsi="Georgia"/>
        </w:rPr>
        <w:t xml:space="preserve">В </w:t>
      </w:r>
      <w:proofErr w:type="spellStart"/>
      <w:r w:rsidRPr="000778E5">
        <w:rPr>
          <w:rFonts w:ascii="Georgia" w:hAnsi="Georgia"/>
        </w:rPr>
        <w:t>самопрезентации</w:t>
      </w:r>
      <w:proofErr w:type="spellEnd"/>
      <w:r w:rsidRPr="000778E5">
        <w:rPr>
          <w:rFonts w:ascii="Georgia" w:hAnsi="Georgia"/>
        </w:rPr>
        <w:t xml:space="preserve"> необходимо отразить:</w:t>
      </w:r>
    </w:p>
    <w:p w:rsidR="000778E5" w:rsidRPr="000778E5" w:rsidRDefault="000778E5" w:rsidP="001035E1">
      <w:pPr>
        <w:numPr>
          <w:ilvl w:val="0"/>
          <w:numId w:val="23"/>
        </w:numPr>
        <w:spacing w:after="0" w:line="360" w:lineRule="auto"/>
        <w:ind w:firstLine="709"/>
        <w:jc w:val="both"/>
        <w:rPr>
          <w:rFonts w:ascii="Georgia" w:hAnsi="Georgia"/>
        </w:rPr>
      </w:pPr>
      <w:r w:rsidRPr="000778E5">
        <w:rPr>
          <w:rFonts w:ascii="Georgia" w:hAnsi="Georgia"/>
        </w:rPr>
        <w:t xml:space="preserve">позитивную динамику уровня </w:t>
      </w:r>
      <w:proofErr w:type="gramStart"/>
      <w:r w:rsidRPr="000778E5">
        <w:rPr>
          <w:rFonts w:ascii="Georgia" w:hAnsi="Georgia"/>
        </w:rPr>
        <w:t>учебных достижений</w:t>
      </w:r>
      <w:proofErr w:type="gramEnd"/>
      <w:r w:rsidRPr="000778E5">
        <w:rPr>
          <w:rFonts w:ascii="Georgia" w:hAnsi="Georgia"/>
        </w:rPr>
        <w:t xml:space="preserve"> обучающихся;</w:t>
      </w:r>
    </w:p>
    <w:p w:rsidR="000778E5" w:rsidRPr="000778E5" w:rsidRDefault="000778E5" w:rsidP="001035E1">
      <w:pPr>
        <w:numPr>
          <w:ilvl w:val="0"/>
          <w:numId w:val="23"/>
        </w:numPr>
        <w:spacing w:after="0" w:line="360" w:lineRule="auto"/>
        <w:ind w:firstLine="709"/>
        <w:jc w:val="both"/>
        <w:rPr>
          <w:rFonts w:ascii="Georgia" w:hAnsi="Georgia"/>
        </w:rPr>
      </w:pPr>
      <w:r w:rsidRPr="000778E5">
        <w:rPr>
          <w:rFonts w:ascii="Georgia" w:hAnsi="Georgia"/>
        </w:rPr>
        <w:t>позитивные результаты конкурсной деятельности обучающихся;</w:t>
      </w:r>
    </w:p>
    <w:p w:rsidR="000778E5" w:rsidRPr="000778E5" w:rsidRDefault="000778E5" w:rsidP="001035E1">
      <w:pPr>
        <w:numPr>
          <w:ilvl w:val="0"/>
          <w:numId w:val="23"/>
        </w:numPr>
        <w:spacing w:after="0" w:line="360" w:lineRule="auto"/>
        <w:ind w:firstLine="709"/>
        <w:jc w:val="both"/>
        <w:rPr>
          <w:rFonts w:ascii="Georgia" w:hAnsi="Georgia"/>
        </w:rPr>
      </w:pPr>
      <w:r w:rsidRPr="000778E5">
        <w:rPr>
          <w:rFonts w:ascii="Georgia" w:hAnsi="Georgia"/>
        </w:rPr>
        <w:t>удовлетворенность обучающихся и их родителей организацией образовательного процесса в объединении.</w:t>
      </w:r>
    </w:p>
    <w:p w:rsidR="000778E5" w:rsidRPr="000778E5" w:rsidRDefault="000778E5" w:rsidP="001035E1">
      <w:pPr>
        <w:numPr>
          <w:ilvl w:val="0"/>
          <w:numId w:val="23"/>
        </w:numPr>
        <w:spacing w:after="0" w:line="360" w:lineRule="auto"/>
        <w:ind w:firstLine="709"/>
        <w:jc w:val="both"/>
        <w:rPr>
          <w:rFonts w:ascii="Georgia" w:hAnsi="Georgia"/>
        </w:rPr>
      </w:pPr>
      <w:r w:rsidRPr="000778E5">
        <w:rPr>
          <w:rFonts w:ascii="Georgia" w:hAnsi="Georgia"/>
        </w:rPr>
        <w:t>обобщение и распространение собственного педагогического опыта на муниципальном и (или) региональном уровне;</w:t>
      </w:r>
    </w:p>
    <w:p w:rsidR="000778E5" w:rsidRPr="000778E5" w:rsidRDefault="000778E5" w:rsidP="001035E1">
      <w:pPr>
        <w:numPr>
          <w:ilvl w:val="0"/>
          <w:numId w:val="23"/>
        </w:numPr>
        <w:spacing w:after="0" w:line="360" w:lineRule="auto"/>
        <w:ind w:firstLine="709"/>
        <w:jc w:val="both"/>
        <w:rPr>
          <w:rFonts w:ascii="Georgia" w:hAnsi="Georgia"/>
        </w:rPr>
      </w:pPr>
      <w:r w:rsidRPr="000778E5">
        <w:rPr>
          <w:rFonts w:ascii="Georgia" w:hAnsi="Georgia"/>
        </w:rPr>
        <w:t>участие в муниципальных, региональных и федеральных профессиональных конкурсах.</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Перед тем, как написать текст выступления, попробуйте представить своего потенциального зрителя, слушателя. Если через ваш рассказ зритель увидит себя, он станет больше вам симпатизировать и сопереживать.</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Выступление – это общение! Вы зрителю о чем-либо говорите, а взамен можете видеть то, как они вас слушают, их мимику, взгляды. Старайтесь наладить психологический контакт с каждым зрителем. Педагог и на сцене остается педагогом.</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Видеоряд – это сочетание фотографий и видеофрагментов, которые «проиллюстрируют» ваш рассказ. Видеоряд обязательно должен соответствовать тексту. Если увиденное не гармонирует с услышанным, то у зрителя может возникнуть неприятие выступления!</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Не нужно загружать текстом слайды вашего выступления. В этом случае нагрузка на зрителя будет двойной – ему и вас надо слушать и читать тексты на экране.</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 xml:space="preserve">Рекомендуется показать работу детского объединения (в </w:t>
      </w:r>
      <w:proofErr w:type="spellStart"/>
      <w:r w:rsidRPr="000778E5">
        <w:rPr>
          <w:rFonts w:ascii="Georgia" w:hAnsi="Georgia"/>
        </w:rPr>
        <w:t>т.ч</w:t>
      </w:r>
      <w:proofErr w:type="spellEnd"/>
      <w:r w:rsidRPr="000778E5">
        <w:rPr>
          <w:rFonts w:ascii="Georgia" w:hAnsi="Georgia"/>
        </w:rPr>
        <w:t>. фрагмент занятия до 5 минут, успехи и достижения обучающихся, индивидуальность, разнообразие мира увлечений участника Конкурса).</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lastRenderedPageBreak/>
        <w:t>Выступая, вы можете (необязательно) использовать музыкальное сопровождение. Музыкальный фон целесообразнее подбирать после того, как составлен текс и подготовлен видеоряд. Музыка должна соответствовать не только тому, что вы скажете, но и тому, что зрители увидят.</w:t>
      </w:r>
    </w:p>
    <w:p w:rsidR="000778E5" w:rsidRPr="000778E5" w:rsidRDefault="000778E5" w:rsidP="001035E1">
      <w:pPr>
        <w:numPr>
          <w:ilvl w:val="0"/>
          <w:numId w:val="24"/>
        </w:numPr>
        <w:spacing w:after="0" w:line="360" w:lineRule="auto"/>
        <w:ind w:firstLine="709"/>
        <w:jc w:val="both"/>
        <w:rPr>
          <w:rFonts w:ascii="Georgia" w:hAnsi="Georgia"/>
        </w:rPr>
      </w:pPr>
      <w:r w:rsidRPr="000778E5">
        <w:rPr>
          <w:rFonts w:ascii="Georgia" w:hAnsi="Georgia"/>
        </w:rPr>
        <w:t>Распространенное явление – боязнь сцены. Для ее преодоления заранее узнайте, где будет проходить выступление; если будет возможность, то походите по ней, попрыгайте, поделайте какие-либо нелепые движения.</w:t>
      </w:r>
    </w:p>
    <w:p w:rsidR="000778E5" w:rsidRPr="005D5FB3" w:rsidRDefault="000778E5" w:rsidP="001035E1">
      <w:pPr>
        <w:numPr>
          <w:ilvl w:val="0"/>
          <w:numId w:val="24"/>
        </w:numPr>
        <w:spacing w:after="0" w:line="360" w:lineRule="auto"/>
        <w:ind w:firstLine="709"/>
        <w:jc w:val="both"/>
        <w:rPr>
          <w:rFonts w:ascii="Georgia" w:hAnsi="Georgia"/>
        </w:rPr>
      </w:pPr>
      <w:r w:rsidRPr="000778E5">
        <w:rPr>
          <w:rFonts w:ascii="Georgia" w:hAnsi="Georgia"/>
        </w:rPr>
        <w:t>Пауза нужна как зрителям – для переключения внимания, так и вам, чтобы настроиться на выступление. Не показывайте своего волнения! Обычно волнение уходит в тот момент, когда вы начинаете говорить.</w:t>
      </w:r>
    </w:p>
    <w:p w:rsidR="000778E5" w:rsidRPr="001035E1" w:rsidRDefault="001035E1" w:rsidP="001035E1">
      <w:pPr>
        <w:pStyle w:val="a3"/>
        <w:numPr>
          <w:ilvl w:val="1"/>
          <w:numId w:val="34"/>
        </w:numPr>
        <w:spacing w:after="0" w:line="360" w:lineRule="auto"/>
        <w:jc w:val="both"/>
        <w:rPr>
          <w:rFonts w:ascii="Georgia" w:hAnsi="Georgia"/>
        </w:rPr>
      </w:pPr>
      <w:r>
        <w:rPr>
          <w:rFonts w:ascii="Georgia" w:hAnsi="Georgia"/>
          <w:b/>
          <w:bCs/>
        </w:rPr>
        <w:t xml:space="preserve">. </w:t>
      </w:r>
      <w:r w:rsidR="000778E5" w:rsidRPr="001035E1">
        <w:rPr>
          <w:rFonts w:ascii="Georgia" w:hAnsi="Georgia"/>
          <w:b/>
          <w:bCs/>
        </w:rPr>
        <w:t>Рефлексия:</w:t>
      </w:r>
    </w:p>
    <w:p w:rsidR="000778E5" w:rsidRPr="000778E5" w:rsidRDefault="000778E5" w:rsidP="001035E1">
      <w:pPr>
        <w:spacing w:after="0" w:line="360" w:lineRule="auto"/>
        <w:ind w:firstLine="709"/>
        <w:jc w:val="both"/>
        <w:rPr>
          <w:rFonts w:ascii="Georgia" w:hAnsi="Georgia"/>
        </w:rPr>
      </w:pPr>
      <w:r w:rsidRPr="000778E5">
        <w:rPr>
          <w:rFonts w:ascii="Georgia" w:hAnsi="Georgia"/>
        </w:rPr>
        <w:t>Упражнение «Публичное выступление»</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Цель </w:t>
      </w:r>
      <w:r w:rsidRPr="000778E5">
        <w:rPr>
          <w:rFonts w:ascii="Georgia" w:hAnsi="Georgia"/>
        </w:rPr>
        <w:t xml:space="preserve">– развитие у педагогов навыков </w:t>
      </w:r>
      <w:proofErr w:type="spellStart"/>
      <w:r w:rsidRPr="000778E5">
        <w:rPr>
          <w:rFonts w:ascii="Georgia" w:hAnsi="Georgia"/>
        </w:rPr>
        <w:t>самопрезентации</w:t>
      </w:r>
      <w:proofErr w:type="spellEnd"/>
      <w:r w:rsidRPr="000778E5">
        <w:rPr>
          <w:rFonts w:ascii="Georgia" w:hAnsi="Georgia"/>
        </w:rPr>
        <w:t>; формирование опыта сознательного выбора своих действий в ситуации социального взаимодействия; развитие способности к адекватному выбору эффективного поведения в зависимости от задач коммуникации.</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Инструкция </w:t>
      </w:r>
      <w:r w:rsidRPr="000778E5">
        <w:rPr>
          <w:rFonts w:ascii="Georgia" w:hAnsi="Georgia"/>
        </w:rPr>
        <w:t xml:space="preserve">– подготовить публичное выступление на любую тему, можно </w:t>
      </w:r>
      <w:proofErr w:type="spellStart"/>
      <w:r w:rsidRPr="000778E5">
        <w:rPr>
          <w:rFonts w:ascii="Georgia" w:hAnsi="Georgia"/>
        </w:rPr>
        <w:t>самопрезентацию</w:t>
      </w:r>
      <w:proofErr w:type="spellEnd"/>
      <w:r w:rsidRPr="000778E5">
        <w:rPr>
          <w:rFonts w:ascii="Georgia" w:hAnsi="Georgia"/>
        </w:rPr>
        <w:t>; временные рамки выступления не более 2-3 минут (время жестко регламентировано).</w:t>
      </w:r>
    </w:p>
    <w:p w:rsidR="000778E5" w:rsidRPr="000778E5" w:rsidRDefault="000778E5" w:rsidP="001035E1">
      <w:pPr>
        <w:spacing w:after="0" w:line="360" w:lineRule="auto"/>
        <w:ind w:firstLine="709"/>
        <w:jc w:val="both"/>
        <w:rPr>
          <w:rFonts w:ascii="Georgia" w:hAnsi="Georgia"/>
        </w:rPr>
      </w:pPr>
      <w:r w:rsidRPr="000778E5">
        <w:rPr>
          <w:rFonts w:ascii="Georgia" w:hAnsi="Georgia"/>
        </w:rPr>
        <w:t>В </w:t>
      </w:r>
      <w:r w:rsidRPr="000778E5">
        <w:rPr>
          <w:rFonts w:ascii="Georgia" w:hAnsi="Georgia"/>
          <w:u w:val="single"/>
        </w:rPr>
        <w:t>выступлении</w:t>
      </w:r>
      <w:r w:rsidRPr="000778E5">
        <w:rPr>
          <w:rFonts w:ascii="Georgia" w:hAnsi="Georgia"/>
        </w:rPr>
        <w:t> должны быть отражены три </w:t>
      </w:r>
      <w:r w:rsidRPr="000778E5">
        <w:rPr>
          <w:rFonts w:ascii="Georgia" w:hAnsi="Georgia"/>
          <w:u w:val="single"/>
        </w:rPr>
        <w:t>содержательные части:</w:t>
      </w:r>
    </w:p>
    <w:p w:rsidR="000778E5" w:rsidRPr="000778E5" w:rsidRDefault="000778E5" w:rsidP="001035E1">
      <w:pPr>
        <w:numPr>
          <w:ilvl w:val="0"/>
          <w:numId w:val="25"/>
        </w:numPr>
        <w:spacing w:after="0" w:line="360" w:lineRule="auto"/>
        <w:ind w:firstLine="709"/>
        <w:jc w:val="both"/>
        <w:rPr>
          <w:rFonts w:ascii="Georgia" w:hAnsi="Georgia"/>
        </w:rPr>
      </w:pPr>
      <w:r w:rsidRPr="000778E5">
        <w:rPr>
          <w:rFonts w:ascii="Georgia" w:hAnsi="Georgia"/>
        </w:rPr>
        <w:t>завоевание доверия слушателей (похвала, радость встречи, единство взглядов);</w:t>
      </w:r>
    </w:p>
    <w:p w:rsidR="000778E5" w:rsidRPr="000778E5" w:rsidRDefault="000778E5" w:rsidP="001035E1">
      <w:pPr>
        <w:numPr>
          <w:ilvl w:val="0"/>
          <w:numId w:val="25"/>
        </w:numPr>
        <w:spacing w:after="0" w:line="360" w:lineRule="auto"/>
        <w:ind w:firstLine="709"/>
        <w:jc w:val="both"/>
        <w:rPr>
          <w:rFonts w:ascii="Georgia" w:hAnsi="Georgia"/>
        </w:rPr>
      </w:pPr>
      <w:r w:rsidRPr="000778E5">
        <w:rPr>
          <w:rFonts w:ascii="Georgia" w:hAnsi="Georgia"/>
        </w:rPr>
        <w:t>ключевые положения и аргументы в сою пользу (указание на достоинство);</w:t>
      </w:r>
    </w:p>
    <w:p w:rsidR="000778E5" w:rsidRPr="000778E5" w:rsidRDefault="000778E5" w:rsidP="001035E1">
      <w:pPr>
        <w:numPr>
          <w:ilvl w:val="0"/>
          <w:numId w:val="25"/>
        </w:numPr>
        <w:spacing w:after="0" w:line="360" w:lineRule="auto"/>
        <w:ind w:firstLine="709"/>
        <w:jc w:val="both"/>
        <w:rPr>
          <w:rFonts w:ascii="Georgia" w:hAnsi="Georgia"/>
        </w:rPr>
      </w:pPr>
      <w:r w:rsidRPr="000778E5">
        <w:rPr>
          <w:rFonts w:ascii="Georgia" w:hAnsi="Georgia"/>
        </w:rPr>
        <w:t>постановка, какой бы то ни было задачи перед аудиторией, побуждение ее к действию…</w:t>
      </w:r>
    </w:p>
    <w:p w:rsidR="000778E5" w:rsidRPr="000778E5" w:rsidRDefault="000778E5" w:rsidP="001035E1">
      <w:pPr>
        <w:spacing w:after="0" w:line="360" w:lineRule="auto"/>
        <w:ind w:firstLine="709"/>
        <w:jc w:val="both"/>
        <w:rPr>
          <w:rFonts w:ascii="Georgia" w:hAnsi="Georgia"/>
        </w:rPr>
      </w:pPr>
      <w:r w:rsidRPr="000778E5">
        <w:rPr>
          <w:rFonts w:ascii="Georgia" w:hAnsi="Georgia"/>
        </w:rPr>
        <w:t>Каждое выступление поочередно выслушивается. </w:t>
      </w:r>
      <w:r w:rsidRPr="000778E5">
        <w:rPr>
          <w:rFonts w:ascii="Georgia" w:hAnsi="Georgia"/>
          <w:i/>
          <w:iCs/>
        </w:rPr>
        <w:t>Ведущий</w:t>
      </w:r>
      <w:r w:rsidRPr="000778E5">
        <w:rPr>
          <w:rFonts w:ascii="Georgia" w:hAnsi="Georgia"/>
        </w:rPr>
        <w:t> – задает вопросы и подводит итог: как группа справилась с заданием – было легко или трудно? Какое было самочувствие при выполнении заданий? Как чувствовали себя Игроки при выступлении</w:t>
      </w:r>
    </w:p>
    <w:p w:rsidR="000778E5" w:rsidRPr="000778E5" w:rsidRDefault="000778E5" w:rsidP="001035E1">
      <w:pPr>
        <w:spacing w:after="0" w:line="360" w:lineRule="auto"/>
        <w:ind w:firstLine="709"/>
        <w:jc w:val="center"/>
        <w:rPr>
          <w:rFonts w:ascii="Georgia" w:hAnsi="Georgia"/>
        </w:rPr>
      </w:pPr>
    </w:p>
    <w:p w:rsidR="000778E5" w:rsidRPr="001035E1" w:rsidRDefault="000778E5" w:rsidP="001035E1">
      <w:pPr>
        <w:pStyle w:val="a3"/>
        <w:numPr>
          <w:ilvl w:val="1"/>
          <w:numId w:val="36"/>
        </w:numPr>
        <w:spacing w:after="0" w:line="360" w:lineRule="auto"/>
        <w:rPr>
          <w:rFonts w:ascii="Georgia" w:hAnsi="Georgia"/>
        </w:rPr>
      </w:pPr>
      <w:r w:rsidRPr="001035E1">
        <w:rPr>
          <w:rFonts w:ascii="Georgia" w:hAnsi="Georgia"/>
          <w:b/>
          <w:bCs/>
        </w:rPr>
        <w:t>Рекомендации по подготовке к представлению (защите) программы деятельности, программы мероприятия (для педагогов – организаторов)</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Программа деятельности представляется педагогами-организаторами, методистами.</w:t>
      </w:r>
    </w:p>
    <w:p w:rsidR="000778E5" w:rsidRPr="000778E5" w:rsidRDefault="000778E5" w:rsidP="001035E1">
      <w:pPr>
        <w:spacing w:after="0" w:line="360" w:lineRule="auto"/>
        <w:ind w:firstLine="709"/>
        <w:jc w:val="both"/>
        <w:rPr>
          <w:rFonts w:ascii="Georgia" w:hAnsi="Georgia"/>
        </w:rPr>
      </w:pPr>
      <w:r w:rsidRPr="000778E5">
        <w:rPr>
          <w:rFonts w:ascii="Georgia" w:hAnsi="Georgia"/>
        </w:rPr>
        <w:t>В программах этого типа конкурсант выделяет и формулирует ведущие идеи, раскрывает пути их реализации, аргументирует преобразования в сфере организации образовательного процесса, в выборе педагогического инструментария, обосновывает использование предлагаемых педагогических технологий, дает их описание, раскрывает показатели результативности.</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Программа деятельности:</w:t>
      </w:r>
    </w:p>
    <w:p w:rsidR="000778E5" w:rsidRPr="000778E5" w:rsidRDefault="000778E5" w:rsidP="001035E1">
      <w:pPr>
        <w:numPr>
          <w:ilvl w:val="0"/>
          <w:numId w:val="26"/>
        </w:numPr>
        <w:spacing w:after="0" w:line="360" w:lineRule="auto"/>
        <w:ind w:firstLine="709"/>
        <w:jc w:val="both"/>
        <w:rPr>
          <w:rFonts w:ascii="Georgia" w:hAnsi="Georgia"/>
        </w:rPr>
      </w:pPr>
      <w:r w:rsidRPr="000778E5">
        <w:rPr>
          <w:rFonts w:ascii="Georgia" w:hAnsi="Georgia"/>
        </w:rPr>
        <w:t>раскрывает многогранность работы конкурсанта по ее реализации;</w:t>
      </w:r>
    </w:p>
    <w:p w:rsidR="000778E5" w:rsidRPr="000778E5" w:rsidRDefault="000778E5" w:rsidP="001035E1">
      <w:pPr>
        <w:numPr>
          <w:ilvl w:val="0"/>
          <w:numId w:val="26"/>
        </w:numPr>
        <w:spacing w:after="0" w:line="360" w:lineRule="auto"/>
        <w:ind w:firstLine="709"/>
        <w:jc w:val="both"/>
        <w:rPr>
          <w:rFonts w:ascii="Georgia" w:hAnsi="Georgia"/>
        </w:rPr>
      </w:pPr>
      <w:r w:rsidRPr="000778E5">
        <w:rPr>
          <w:rFonts w:ascii="Georgia" w:hAnsi="Georgia"/>
        </w:rPr>
        <w:t>отражает направления деятельности и новизну;</w:t>
      </w:r>
    </w:p>
    <w:p w:rsidR="000778E5" w:rsidRPr="000778E5" w:rsidRDefault="000778E5" w:rsidP="001035E1">
      <w:pPr>
        <w:numPr>
          <w:ilvl w:val="0"/>
          <w:numId w:val="26"/>
        </w:numPr>
        <w:spacing w:after="0" w:line="360" w:lineRule="auto"/>
        <w:ind w:firstLine="709"/>
        <w:jc w:val="both"/>
        <w:rPr>
          <w:rFonts w:ascii="Georgia" w:hAnsi="Georgia"/>
        </w:rPr>
      </w:pPr>
      <w:r w:rsidRPr="000778E5">
        <w:rPr>
          <w:rFonts w:ascii="Georgia" w:hAnsi="Georgia"/>
        </w:rPr>
        <w:lastRenderedPageBreak/>
        <w:t>описывает нормативные, методические, организационные и другие условия, обеспечивающие успех ее выполнения.</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Представляя программу, следует обозначить стратегию и тактику деятельности, ее адресность, указать цель и задачи, основные направления, технологии и формы методического сопровождения, результаты и виды используемой методической продукции.</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Программа деятельности должна раскрывать суть многоуровневой работы педагога-организатора или методиста в том структурном подразделении, где они работают, и в учреждении в целом, по организации методического, социального или культурно-массового сопровождения образовательного процесса.</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При представлении методического материала необходимо обозначить его вид (методические рекомендации, методическая разработка, методическое пособие и т.п.), обосновать актуальность, охарактеризовать структуру и содержание, назвать основные источники (в том числе - библиографические) подготовки данного методического продукта; указать, кому адресован этот материал.</w:t>
      </w:r>
    </w:p>
    <w:p w:rsidR="000778E5" w:rsidRPr="000778E5" w:rsidRDefault="005D5FB3" w:rsidP="001035E1">
      <w:pPr>
        <w:spacing w:after="0" w:line="360" w:lineRule="auto"/>
        <w:ind w:firstLine="709"/>
        <w:jc w:val="both"/>
        <w:rPr>
          <w:rFonts w:ascii="Georgia" w:hAnsi="Georgia"/>
        </w:rPr>
      </w:pPr>
      <w:r>
        <w:rPr>
          <w:rFonts w:ascii="Georgia" w:hAnsi="Georgia"/>
          <w:b/>
          <w:bCs/>
        </w:rPr>
        <w:t>4.8</w:t>
      </w:r>
      <w:r w:rsidR="0027293C">
        <w:rPr>
          <w:rFonts w:ascii="Georgia" w:hAnsi="Georgia"/>
          <w:b/>
          <w:bCs/>
        </w:rPr>
        <w:t>. Открытое занятие.</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Проведение открытого занятия участниками Кон</w:t>
      </w:r>
      <w:r w:rsidR="0027293C">
        <w:rPr>
          <w:rFonts w:ascii="Georgia" w:hAnsi="Georgia"/>
        </w:rPr>
        <w:t xml:space="preserve">курса с присутствующими детьми </w:t>
      </w:r>
      <w:r w:rsidRPr="000778E5">
        <w:rPr>
          <w:rFonts w:ascii="Georgia" w:hAnsi="Georgia"/>
        </w:rPr>
        <w:t xml:space="preserve">продолжительностью </w:t>
      </w:r>
      <w:r w:rsidR="0027293C">
        <w:rPr>
          <w:rFonts w:ascii="Georgia" w:hAnsi="Georgia"/>
        </w:rPr>
        <w:t>не более 45 минут, в зависимости от конкурса.</w:t>
      </w:r>
      <w:r w:rsidRPr="000778E5">
        <w:rPr>
          <w:rFonts w:ascii="Georgia" w:hAnsi="Georgia"/>
        </w:rPr>
        <w:t xml:space="preserve"> Для комментариев конкурсанта к своему занятию и ответов на вопросы жюри выделяется 5 минут.</w:t>
      </w:r>
    </w:p>
    <w:p w:rsidR="000778E5" w:rsidRPr="000778E5" w:rsidRDefault="000778E5" w:rsidP="001035E1">
      <w:pPr>
        <w:spacing w:after="0" w:line="360" w:lineRule="auto"/>
        <w:ind w:firstLine="709"/>
        <w:jc w:val="both"/>
        <w:rPr>
          <w:rFonts w:ascii="Georgia" w:hAnsi="Georgia"/>
        </w:rPr>
      </w:pPr>
      <w:r w:rsidRPr="000778E5">
        <w:rPr>
          <w:rFonts w:ascii="Georgia" w:hAnsi="Georgia"/>
        </w:rPr>
        <w:t>При подготовке к выполнению этого задания следует помнить о том, что:</w:t>
      </w:r>
    </w:p>
    <w:p w:rsidR="000778E5" w:rsidRPr="000778E5" w:rsidRDefault="000778E5" w:rsidP="001035E1">
      <w:pPr>
        <w:numPr>
          <w:ilvl w:val="1"/>
          <w:numId w:val="27"/>
        </w:numPr>
        <w:spacing w:after="0" w:line="360" w:lineRule="auto"/>
        <w:ind w:firstLine="709"/>
        <w:jc w:val="both"/>
        <w:rPr>
          <w:rFonts w:ascii="Georgia" w:hAnsi="Georgia"/>
        </w:rPr>
      </w:pPr>
      <w:r w:rsidRPr="000778E5">
        <w:rPr>
          <w:rFonts w:ascii="Georgia" w:hAnsi="Georgia"/>
        </w:rPr>
        <w:t>Конкурсант проводит занятие с группой детей, не знакомой ему и не обучавшейся по подобным программам. Педагогу следует показать детям специфику и перспективу занятий по предложенной программе.</w:t>
      </w:r>
    </w:p>
    <w:p w:rsidR="000778E5" w:rsidRPr="000778E5" w:rsidRDefault="000778E5" w:rsidP="001035E1">
      <w:pPr>
        <w:numPr>
          <w:ilvl w:val="1"/>
          <w:numId w:val="27"/>
        </w:numPr>
        <w:spacing w:after="0" w:line="360" w:lineRule="auto"/>
        <w:ind w:firstLine="709"/>
        <w:jc w:val="both"/>
        <w:rPr>
          <w:rFonts w:ascii="Georgia" w:hAnsi="Georgia"/>
        </w:rPr>
      </w:pPr>
      <w:r w:rsidRPr="000778E5">
        <w:rPr>
          <w:rFonts w:ascii="Georgia" w:hAnsi="Georgia"/>
        </w:rPr>
        <w:t>Продолжительность занятия с обучающимися – 45 минут, для обучающихся младшег</w:t>
      </w:r>
      <w:r w:rsidR="0027293C">
        <w:rPr>
          <w:rFonts w:ascii="Georgia" w:hAnsi="Georgia"/>
        </w:rPr>
        <w:t>о школьного возраста – 35 минут, для дошкольников от 10 до 25 минут.</w:t>
      </w:r>
    </w:p>
    <w:p w:rsidR="000778E5" w:rsidRPr="000778E5" w:rsidRDefault="0027293C" w:rsidP="001035E1">
      <w:pPr>
        <w:numPr>
          <w:ilvl w:val="1"/>
          <w:numId w:val="27"/>
        </w:numPr>
        <w:spacing w:after="0" w:line="360" w:lineRule="auto"/>
        <w:ind w:firstLine="709"/>
        <w:jc w:val="both"/>
        <w:rPr>
          <w:rFonts w:ascii="Georgia" w:hAnsi="Georgia"/>
        </w:rPr>
      </w:pPr>
      <w:r>
        <w:rPr>
          <w:rFonts w:ascii="Georgia" w:hAnsi="Georgia"/>
        </w:rPr>
        <w:t xml:space="preserve">Тема открытого занятия. </w:t>
      </w:r>
      <w:r w:rsidR="000778E5" w:rsidRPr="000778E5">
        <w:rPr>
          <w:rFonts w:ascii="Georgia" w:hAnsi="Georgia"/>
        </w:rPr>
        <w:t>Открытое занятие является иллюстрацией того, как в практической деятельности осуществляется все то, о чем говорилось при выполнении первых двух заданий.</w:t>
      </w:r>
    </w:p>
    <w:p w:rsidR="000778E5" w:rsidRPr="000778E5" w:rsidRDefault="000778E5" w:rsidP="001035E1">
      <w:pPr>
        <w:numPr>
          <w:ilvl w:val="1"/>
          <w:numId w:val="27"/>
        </w:numPr>
        <w:spacing w:after="0" w:line="360" w:lineRule="auto"/>
        <w:ind w:firstLine="709"/>
        <w:jc w:val="both"/>
        <w:rPr>
          <w:rFonts w:ascii="Georgia" w:hAnsi="Georgia"/>
        </w:rPr>
      </w:pPr>
      <w:r w:rsidRPr="000778E5">
        <w:rPr>
          <w:rFonts w:ascii="Georgia" w:hAnsi="Georgia"/>
        </w:rPr>
        <w:t>Конкурсанту предоставляется возможность прокомментировать свое занятие членам жюри (до 5 минут).</w:t>
      </w:r>
    </w:p>
    <w:p w:rsidR="000778E5" w:rsidRPr="000778E5" w:rsidRDefault="000778E5" w:rsidP="001035E1">
      <w:pPr>
        <w:spacing w:after="0" w:line="360" w:lineRule="auto"/>
        <w:ind w:firstLine="709"/>
        <w:jc w:val="both"/>
        <w:rPr>
          <w:rFonts w:ascii="Georgia" w:hAnsi="Georgia"/>
        </w:rPr>
      </w:pPr>
      <w:r w:rsidRPr="000778E5">
        <w:rPr>
          <w:rFonts w:ascii="Georgia" w:hAnsi="Georgia"/>
        </w:rPr>
        <w:t>Открытое заняти</w:t>
      </w:r>
      <w:r w:rsidR="005D5FB3">
        <w:rPr>
          <w:rFonts w:ascii="Georgia" w:hAnsi="Georgia"/>
        </w:rPr>
        <w:t>е (мероприятие</w:t>
      </w:r>
      <w:r w:rsidRPr="000778E5">
        <w:rPr>
          <w:rFonts w:ascii="Georgia" w:hAnsi="Georgia"/>
        </w:rPr>
        <w:t>) - </w:t>
      </w:r>
      <w:r w:rsidRPr="000778E5">
        <w:rPr>
          <w:rFonts w:ascii="Georgia" w:hAnsi="Georgia"/>
          <w:b/>
          <w:bCs/>
        </w:rPr>
        <w:t>центральная часть конкурсных испытаний</w:t>
      </w:r>
      <w:r w:rsidRPr="000778E5">
        <w:rPr>
          <w:rFonts w:ascii="Georgia" w:hAnsi="Georgia"/>
        </w:rPr>
        <w:t> для педагогов, требующая большого напряжения. </w:t>
      </w:r>
      <w:r w:rsidRPr="000778E5">
        <w:rPr>
          <w:rFonts w:ascii="Georgia" w:hAnsi="Georgia"/>
          <w:b/>
          <w:bCs/>
        </w:rPr>
        <w:t>Оно должно раскрывать идеи программы, авторскую оригинальную методику.</w:t>
      </w:r>
      <w:r w:rsidRPr="000778E5">
        <w:rPr>
          <w:rFonts w:ascii="Georgia" w:hAnsi="Georgia"/>
        </w:rPr>
        <w:t> То есть важно так построить открытое занятие, чтобы убедительно и увлекательно продемонстрировать умение решать на практике заявленные в программе задачи, продемонстрировать четкость структуры и логическое соответствие содержания занятия идеям, высказанным на первых двух этапах конкурса.</w:t>
      </w:r>
    </w:p>
    <w:p w:rsidR="000778E5" w:rsidRPr="000778E5" w:rsidRDefault="000778E5" w:rsidP="001035E1">
      <w:pPr>
        <w:spacing w:after="0" w:line="360" w:lineRule="auto"/>
        <w:ind w:firstLine="709"/>
        <w:jc w:val="both"/>
        <w:rPr>
          <w:rFonts w:ascii="Georgia" w:hAnsi="Georgia"/>
        </w:rPr>
      </w:pPr>
      <w:r w:rsidRPr="000778E5">
        <w:rPr>
          <w:rFonts w:ascii="Georgia" w:hAnsi="Georgia"/>
        </w:rPr>
        <w:t>Данное занятие - не просто иллюстрация опыта, а ваша первая встреча с детьми, которая должна их заинтересовать, увлечь и "зажечь" той образовательной или иной деятельностью, которая изложена в программе.</w:t>
      </w:r>
    </w:p>
    <w:p w:rsidR="000778E5" w:rsidRPr="000778E5" w:rsidRDefault="000778E5" w:rsidP="001035E1">
      <w:pPr>
        <w:spacing w:after="0" w:line="360" w:lineRule="auto"/>
        <w:ind w:firstLine="709"/>
        <w:jc w:val="both"/>
        <w:rPr>
          <w:rFonts w:ascii="Georgia" w:hAnsi="Georgia"/>
        </w:rPr>
      </w:pPr>
      <w:r w:rsidRPr="000778E5">
        <w:rPr>
          <w:rFonts w:ascii="Georgia" w:hAnsi="Georgia"/>
        </w:rPr>
        <w:lastRenderedPageBreak/>
        <w:t>Главное здесь - не сообщение знаний, а выявление опыта детей, включение их в сотрудничество, активный поиск знаний, живое неформальное общение.</w:t>
      </w:r>
    </w:p>
    <w:p w:rsidR="000778E5" w:rsidRPr="000778E5" w:rsidRDefault="000778E5" w:rsidP="001035E1">
      <w:pPr>
        <w:spacing w:after="0" w:line="360" w:lineRule="auto"/>
        <w:ind w:firstLine="709"/>
        <w:jc w:val="both"/>
        <w:rPr>
          <w:rFonts w:ascii="Georgia" w:hAnsi="Georgia"/>
        </w:rPr>
      </w:pPr>
      <w:r w:rsidRPr="000778E5">
        <w:rPr>
          <w:rFonts w:ascii="Georgia" w:hAnsi="Georgia"/>
        </w:rPr>
        <w:t>Во время проведения занятия педагог практически реализует почти все важнейшие учебно-воспитательные задачи, стоящие перед ним: передает детям новые знания, формирует у них умения и навыки, развивает их познавательные интересы и творческие способности, волю, характер и другие жизненно ценные качества личности.</w:t>
      </w:r>
    </w:p>
    <w:p w:rsidR="000778E5" w:rsidRPr="000778E5" w:rsidRDefault="000778E5" w:rsidP="001035E1">
      <w:pPr>
        <w:spacing w:after="0" w:line="360" w:lineRule="auto"/>
        <w:ind w:firstLine="709"/>
        <w:jc w:val="both"/>
        <w:rPr>
          <w:rFonts w:ascii="Georgia" w:hAnsi="Georgia"/>
        </w:rPr>
      </w:pPr>
      <w:r w:rsidRPr="000778E5">
        <w:rPr>
          <w:rFonts w:ascii="Georgia" w:hAnsi="Georgia"/>
        </w:rPr>
        <w:t>Очень важно, чтобы в результате взаимодействия и диалога педагога и обучающихся в душе каждого остался праздник творчества. Хорошо, если на занятии будет как можно больше действия. При проведении занятия педагогу не следует занимать доминирующее положение. Правильнее организовать деятельность детей, используя проблемную ситуацию, эвристический и другие развивающие методы ведения занятия, рекомендуется спланировать подачу материала так, чтобы проводимое открытое занятие было, с одной стороны, завершенным, а с другой - показывало детям перспективы изучения представленной тематики.</w:t>
      </w:r>
    </w:p>
    <w:p w:rsidR="000778E5" w:rsidRPr="000778E5" w:rsidRDefault="000778E5" w:rsidP="001035E1">
      <w:pPr>
        <w:spacing w:after="0" w:line="360" w:lineRule="auto"/>
        <w:ind w:firstLine="709"/>
        <w:jc w:val="both"/>
        <w:rPr>
          <w:rFonts w:ascii="Georgia" w:hAnsi="Georgia"/>
        </w:rPr>
      </w:pPr>
      <w:r w:rsidRPr="000778E5">
        <w:rPr>
          <w:rFonts w:ascii="Georgia" w:hAnsi="Georgia"/>
          <w:b/>
          <w:bCs/>
        </w:rPr>
        <w:t>Подготовка к проведению открытого занятия.</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Шаг первый</w:t>
      </w:r>
      <w:r w:rsidRPr="000778E5">
        <w:rPr>
          <w:rFonts w:ascii="Georgia" w:hAnsi="Georgia"/>
        </w:rPr>
        <w:t> - определить цель - заранее запланированный конечный результат (то, чего </w:t>
      </w:r>
      <w:r w:rsidRPr="000778E5">
        <w:rPr>
          <w:rFonts w:ascii="Georgia" w:hAnsi="Georgia"/>
          <w:b/>
          <w:bCs/>
        </w:rPr>
        <w:t>надо достичь).</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Второй шаг - </w:t>
      </w:r>
      <w:r w:rsidRPr="000778E5">
        <w:rPr>
          <w:rFonts w:ascii="Georgia" w:hAnsi="Georgia"/>
        </w:rPr>
        <w:t>отобрать содержание материала, т.е. определить его объем и сложность в соответствии с поставленной целью и возможностями обучающихся; определить систему заданий и самостоятельных работ детей</w:t>
      </w:r>
      <w:r w:rsidRPr="000778E5">
        <w:rPr>
          <w:rFonts w:ascii="Georgia" w:hAnsi="Georgia"/>
          <w:b/>
          <w:bCs/>
        </w:rPr>
        <w:t>.</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Третий шаг - </w:t>
      </w:r>
      <w:r w:rsidRPr="000778E5">
        <w:rPr>
          <w:rFonts w:ascii="Georgia" w:hAnsi="Georgia"/>
        </w:rPr>
        <w:t>выбрать наиболее эффективное сочетание приемов и методов в соответствии с поставленными целью, задачами и содержанием материала. При выборе методов обучения педагог руководствуется несколькими принципами: наглядность в сочетании с развитием абстрактного мышления и дифференцированного подхода к обучающимся (участникам); сочетание коллективной, групповой и индивидуальной форм работы; учет возрастных и других психологических особенностей детей в группе. В зависимости от содержания материала планируется и деятельность обучающихся (участников). При одних методах их активност</w:t>
      </w:r>
      <w:r w:rsidR="0027293C">
        <w:rPr>
          <w:rFonts w:ascii="Georgia" w:hAnsi="Georgia"/>
        </w:rPr>
        <w:t>ь на занятии (мероприятии</w:t>
      </w:r>
      <w:r w:rsidRPr="000778E5">
        <w:rPr>
          <w:rFonts w:ascii="Georgia" w:hAnsi="Georgia"/>
        </w:rPr>
        <w:t>) ограничивается пониманием и запоминанием материала, при других - обучающиеся не только получают знания, но и приобретают умения самостоятельно добывать их, работать с литературой, наблюдать, анализировать и обобщать факты, объяснять новые явления при помощи изученных законов и правил.</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Шаг четвертый - </w:t>
      </w:r>
      <w:r w:rsidRPr="000778E5">
        <w:rPr>
          <w:rFonts w:ascii="Georgia" w:hAnsi="Georgia"/>
        </w:rPr>
        <w:t>управление деятельностью обучающихся (участников) со стороны педагога. Он обучает и воспитывает своей личностью, оказывает всестороннее воздействие на ребенка, его разум, чувства, волю, манеру поведения.</w:t>
      </w:r>
      <w:r w:rsidR="0027293C">
        <w:rPr>
          <w:rFonts w:ascii="Georgia" w:hAnsi="Georgia"/>
        </w:rPr>
        <w:t xml:space="preserve"> Успех занятия (мероприятия</w:t>
      </w:r>
      <w:r w:rsidRPr="000778E5">
        <w:rPr>
          <w:rFonts w:ascii="Georgia" w:hAnsi="Georgia"/>
        </w:rPr>
        <w:t>) во многом зависит от педагога: насколько широко он образован и методически опытен, как относится к своему делу и к детям, хорошо ли он подготовлен именно к данному занятию, с каким настроением</w:t>
      </w:r>
      <w:r w:rsidR="0027293C">
        <w:rPr>
          <w:rFonts w:ascii="Georgia" w:hAnsi="Georgia"/>
        </w:rPr>
        <w:t xml:space="preserve"> ведет занятие (мероприятие</w:t>
      </w:r>
      <w:r w:rsidRPr="000778E5">
        <w:rPr>
          <w:rFonts w:ascii="Georgia" w:hAnsi="Georgia"/>
        </w:rPr>
        <w:t xml:space="preserve">), умеет ли наблюдать за детьми, понимать их переживания, тактично влиять на каждого. Все это в </w:t>
      </w:r>
      <w:r w:rsidRPr="000778E5">
        <w:rPr>
          <w:rFonts w:ascii="Georgia" w:hAnsi="Georgia"/>
        </w:rPr>
        <w:lastRenderedPageBreak/>
        <w:t>совокупности характеризует стиль его работы, педагогическое мастерство, определяет силу воспитательного воздействия его личности на личность ребенка.</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Шаг пятый - </w:t>
      </w:r>
      <w:r w:rsidRPr="000778E5">
        <w:rPr>
          <w:rFonts w:ascii="Georgia" w:hAnsi="Georgia"/>
        </w:rPr>
        <w:t>педаго</w:t>
      </w:r>
      <w:r w:rsidR="0027293C">
        <w:rPr>
          <w:rFonts w:ascii="Georgia" w:hAnsi="Georgia"/>
        </w:rPr>
        <w:t>г на занятии (мероприятии</w:t>
      </w:r>
      <w:r w:rsidRPr="000778E5">
        <w:rPr>
          <w:rFonts w:ascii="Georgia" w:hAnsi="Georgia"/>
        </w:rPr>
        <w:t>) работает с целым учебным коллективом и с каждым ребенком в отдельности.</w:t>
      </w:r>
    </w:p>
    <w:p w:rsidR="000778E5" w:rsidRPr="000778E5" w:rsidRDefault="000778E5" w:rsidP="001035E1">
      <w:pPr>
        <w:numPr>
          <w:ilvl w:val="0"/>
          <w:numId w:val="28"/>
        </w:numPr>
        <w:spacing w:after="0" w:line="360" w:lineRule="auto"/>
        <w:ind w:firstLine="709"/>
        <w:jc w:val="both"/>
        <w:rPr>
          <w:rFonts w:ascii="Georgia" w:hAnsi="Georgia"/>
        </w:rPr>
      </w:pPr>
      <w:r w:rsidRPr="000778E5">
        <w:rPr>
          <w:rFonts w:ascii="Georgia" w:hAnsi="Georgia"/>
          <w:b/>
          <w:bCs/>
        </w:rPr>
        <w:t>Шестой шаг - </w:t>
      </w:r>
      <w:r w:rsidRPr="000778E5">
        <w:rPr>
          <w:rFonts w:ascii="Georgia" w:hAnsi="Georgia"/>
        </w:rPr>
        <w:t xml:space="preserve">организационный - оснащение занятия </w:t>
      </w:r>
      <w:r w:rsidR="0027293C">
        <w:rPr>
          <w:rFonts w:ascii="Georgia" w:hAnsi="Georgia"/>
        </w:rPr>
        <w:t>(мероприятия</w:t>
      </w:r>
      <w:r w:rsidRPr="000778E5">
        <w:rPr>
          <w:rFonts w:ascii="Georgia" w:hAnsi="Georgia"/>
        </w:rPr>
        <w:t>) разнообразными средствами. Оснащение тесно связано с методами проведения и оказывает большое влияние на их эффективность и наглядность. После того, как составлен план проведения отк</w:t>
      </w:r>
      <w:r w:rsidR="0027293C">
        <w:rPr>
          <w:rFonts w:ascii="Georgia" w:hAnsi="Georgia"/>
        </w:rPr>
        <w:t>рытого занятия (мероприятия</w:t>
      </w:r>
      <w:r w:rsidRPr="000778E5">
        <w:rPr>
          <w:rFonts w:ascii="Georgia" w:hAnsi="Georgia"/>
        </w:rPr>
        <w:t>) и отработано его содержание, необходимо составить список оборудования, наглядных пособий, технических средств и других материалов</w:t>
      </w:r>
      <w:r w:rsidRPr="000778E5">
        <w:rPr>
          <w:rFonts w:ascii="Georgia" w:hAnsi="Georgia"/>
          <w:b/>
          <w:bCs/>
        </w:rPr>
        <w:t>.</w:t>
      </w:r>
    </w:p>
    <w:p w:rsidR="000778E5" w:rsidRPr="000778E5" w:rsidRDefault="000778E5" w:rsidP="001035E1">
      <w:pPr>
        <w:spacing w:after="0" w:line="360" w:lineRule="auto"/>
        <w:ind w:firstLine="709"/>
        <w:jc w:val="both"/>
        <w:rPr>
          <w:rFonts w:ascii="Georgia" w:hAnsi="Georgia"/>
        </w:rPr>
      </w:pPr>
      <w:r w:rsidRPr="000778E5">
        <w:rPr>
          <w:rFonts w:ascii="Georgia" w:hAnsi="Georgia"/>
        </w:rPr>
        <w:t>Рез</w:t>
      </w:r>
      <w:r w:rsidR="0027293C">
        <w:rPr>
          <w:rFonts w:ascii="Georgia" w:hAnsi="Georgia"/>
        </w:rPr>
        <w:t>ультат занятия (мероприятия</w:t>
      </w:r>
      <w:r w:rsidRPr="000778E5">
        <w:rPr>
          <w:rFonts w:ascii="Georgia" w:hAnsi="Georgia"/>
        </w:rPr>
        <w:t>) должен соответствовать поставленной цели. Следует выбрать эффективную форму его проведения - исходя из узловых вопросов содержания (этап - микроэлемент - учебно-воспитательный момент). Ведь на ка</w:t>
      </w:r>
      <w:r w:rsidR="0027293C">
        <w:rPr>
          <w:rFonts w:ascii="Georgia" w:hAnsi="Georgia"/>
        </w:rPr>
        <w:t>ждом занятии (мероприятии</w:t>
      </w:r>
      <w:r w:rsidRPr="000778E5">
        <w:rPr>
          <w:rFonts w:ascii="Georgia" w:hAnsi="Georgia"/>
        </w:rPr>
        <w:t>) разное содержание, а значит, и различные методы. Однако не надо забывать, что ни один из методов не обходится без живого слова педагога.</w:t>
      </w:r>
    </w:p>
    <w:p w:rsidR="000778E5" w:rsidRPr="000778E5" w:rsidRDefault="000778E5" w:rsidP="001035E1">
      <w:pPr>
        <w:spacing w:after="0" w:line="360" w:lineRule="auto"/>
        <w:ind w:firstLine="709"/>
        <w:jc w:val="both"/>
        <w:rPr>
          <w:rFonts w:ascii="Georgia" w:hAnsi="Georgia"/>
        </w:rPr>
      </w:pPr>
      <w:r w:rsidRPr="000778E5">
        <w:rPr>
          <w:rFonts w:ascii="Georgia" w:hAnsi="Georgia"/>
        </w:rPr>
        <w:t>Таким образом, для того, чтобы от</w:t>
      </w:r>
      <w:r w:rsidR="0027293C">
        <w:rPr>
          <w:rFonts w:ascii="Georgia" w:hAnsi="Georgia"/>
        </w:rPr>
        <w:t>крытое занятие (мероприятие</w:t>
      </w:r>
      <w:r w:rsidRPr="000778E5">
        <w:rPr>
          <w:rFonts w:ascii="Georgia" w:hAnsi="Georgia"/>
        </w:rPr>
        <w:t>) было ярким, интересным, развивающим детей, его нужно тщательно подготовить. Также следует проанализировать ход его подготовки с точки зрения того, ведет ли оно к достижению выдвинутой цели.</w:t>
      </w:r>
      <w:r w:rsidRPr="000778E5">
        <w:rPr>
          <w:rFonts w:ascii="Georgia" w:hAnsi="Georgia"/>
          <w:b/>
          <w:bCs/>
        </w:rPr>
        <w:t> </w:t>
      </w:r>
      <w:r w:rsidRPr="000778E5">
        <w:rPr>
          <w:rFonts w:ascii="Georgia" w:hAnsi="Georgia"/>
        </w:rPr>
        <w:t>Конкурсное от</w:t>
      </w:r>
      <w:r w:rsidR="0027293C">
        <w:rPr>
          <w:rFonts w:ascii="Georgia" w:hAnsi="Georgia"/>
        </w:rPr>
        <w:t>крытое занятие (мероприятие</w:t>
      </w:r>
      <w:r w:rsidRPr="000778E5">
        <w:rPr>
          <w:rFonts w:ascii="Georgia" w:hAnsi="Georgia"/>
        </w:rPr>
        <w:t>) не должно быть обычным, рабочим. Педагог интересен ребенку тогда, когда он сам в совершенстве владеет своим предметом и способен донести свою увлеченность до других. Поэтому его задача заключается в том, чтобы мобилизоваться перед открытым занятие</w:t>
      </w:r>
      <w:r w:rsidR="0027293C">
        <w:rPr>
          <w:rFonts w:ascii="Georgia" w:hAnsi="Georgia"/>
        </w:rPr>
        <w:t>м (проведением мероприятия</w:t>
      </w:r>
      <w:r w:rsidRPr="000778E5">
        <w:rPr>
          <w:rFonts w:ascii="Georgia" w:hAnsi="Georgia"/>
        </w:rPr>
        <w:t>), сосредоточить свои усилия именно на раскрытии собственных ресурсов.</w:t>
      </w:r>
    </w:p>
    <w:p w:rsidR="000778E5" w:rsidRPr="005D5FB3" w:rsidRDefault="000778E5" w:rsidP="001035E1">
      <w:pPr>
        <w:pStyle w:val="a3"/>
        <w:numPr>
          <w:ilvl w:val="1"/>
          <w:numId w:val="25"/>
        </w:numPr>
        <w:spacing w:after="0" w:line="360" w:lineRule="auto"/>
        <w:ind w:firstLine="709"/>
        <w:jc w:val="both"/>
        <w:rPr>
          <w:rFonts w:ascii="Georgia" w:hAnsi="Georgia"/>
        </w:rPr>
      </w:pPr>
      <w:r w:rsidRPr="005D5FB3">
        <w:rPr>
          <w:rFonts w:ascii="Georgia" w:hAnsi="Georgia"/>
          <w:b/>
          <w:bCs/>
        </w:rPr>
        <w:t>Заключение</w:t>
      </w:r>
    </w:p>
    <w:p w:rsidR="000778E5" w:rsidRPr="000778E5" w:rsidRDefault="000778E5" w:rsidP="001035E1">
      <w:pPr>
        <w:spacing w:after="0" w:line="360" w:lineRule="auto"/>
        <w:ind w:firstLine="709"/>
        <w:jc w:val="both"/>
        <w:rPr>
          <w:rFonts w:ascii="Georgia" w:hAnsi="Georgia"/>
        </w:rPr>
      </w:pPr>
      <w:r w:rsidRPr="000778E5">
        <w:rPr>
          <w:rFonts w:ascii="Georgia" w:hAnsi="Georgia"/>
        </w:rPr>
        <w:t>Итак, как показывает опыт проведения конкурсов профессионального мастерства, педагогические конкурсы стали результативной формой повышения профессиональной квалификации, педагогической компетентности. Участие в конкурсах требует тщательной подготовки, в процессе которого педагог становится исследователем собственного педагогического опыта, приобретает знания о новых педагогических технологиях, знакомится с научными разработками в области педагогики и психологии, использует диагностические методы в оценке результатов своего педагогического опыта. 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 но и условием обнаружения собственных затруднений, дефицита профессионализма, что, в свою очередь, служит стимулом формирования потребности в профессиональном совершенствовании. Изначально вынужденная работа в конечном итоге приносит удовлетворение и осознание того, что накоплен и систематизирован определённый педагогический опыт и намечены пути для дальнейшего роста педагогического мастерства.  </w:t>
      </w:r>
    </w:p>
    <w:p w:rsidR="000778E5" w:rsidRPr="000778E5" w:rsidRDefault="000778E5" w:rsidP="001035E1">
      <w:pPr>
        <w:spacing w:after="0" w:line="360" w:lineRule="auto"/>
        <w:ind w:firstLine="709"/>
        <w:jc w:val="both"/>
        <w:rPr>
          <w:rFonts w:ascii="Georgia" w:hAnsi="Georgia"/>
        </w:rPr>
      </w:pPr>
      <w:r w:rsidRPr="000778E5">
        <w:rPr>
          <w:rFonts w:ascii="Georgia" w:hAnsi="Georgia"/>
        </w:rPr>
        <w:t xml:space="preserve">Конкурс предоставляет участникам широкие возможности для обмена опыта, а достижения его победителей становятся лучшими ориентирами модернизации системы дополнительного </w:t>
      </w:r>
      <w:r w:rsidRPr="000778E5">
        <w:rPr>
          <w:rFonts w:ascii="Georgia" w:hAnsi="Georgia"/>
        </w:rPr>
        <w:lastRenderedPageBreak/>
        <w:t>образования не только в рамках муниципального образования, но и региона. Но любой конкурс – это все-таки игра. Несомненно, сложная, профессиональная, но игра, в которой, конечно, побеждают не все. Поэтому стоит воспринимать конкурс как захватывающую игру. Игру не соперников, а коллег и соратников, ведь каждый из вас уже победитель.</w:t>
      </w:r>
    </w:p>
    <w:p w:rsidR="000778E5" w:rsidRDefault="000778E5" w:rsidP="001035E1">
      <w:pPr>
        <w:spacing w:after="0" w:line="360" w:lineRule="auto"/>
        <w:ind w:firstLine="709"/>
        <w:jc w:val="both"/>
        <w:rPr>
          <w:rFonts w:ascii="Georgia" w:hAnsi="Georgia"/>
        </w:rPr>
      </w:pPr>
      <w:r w:rsidRPr="000778E5">
        <w:rPr>
          <w:rFonts w:ascii="Georgia" w:hAnsi="Georgia"/>
        </w:rPr>
        <w:t>Вы гордость педагогических коллективов, которые представляете. Но главное – вами гордятся ваши юные воспитанники. Гордятся тем, что их наставники принимают участие в таком важном и интересном конкурсе, а какое количество баллов вы набрали, для них не важно. Вы – лучшие! Искренне желаю вам новых профессиональных и творческих достижений, благодарности родителей, успешных, не забывающих вас учеников.</w:t>
      </w:r>
    </w:p>
    <w:p w:rsidR="005D5FB3" w:rsidRPr="000778E5" w:rsidRDefault="005D5FB3" w:rsidP="001035E1">
      <w:pPr>
        <w:spacing w:after="0" w:line="360" w:lineRule="auto"/>
        <w:ind w:firstLine="709"/>
        <w:jc w:val="both"/>
        <w:rPr>
          <w:rFonts w:ascii="Georgia" w:hAnsi="Georgia"/>
        </w:rPr>
      </w:pPr>
    </w:p>
    <w:p w:rsidR="000778E5" w:rsidRPr="001035E1" w:rsidRDefault="001035E1" w:rsidP="001035E1">
      <w:pPr>
        <w:spacing w:after="0" w:line="360" w:lineRule="auto"/>
        <w:jc w:val="both"/>
        <w:rPr>
          <w:rFonts w:ascii="Georgia" w:hAnsi="Georgia"/>
        </w:rPr>
      </w:pPr>
      <w:r>
        <w:rPr>
          <w:rFonts w:ascii="Georgia" w:hAnsi="Georgia"/>
          <w:b/>
          <w:bCs/>
        </w:rPr>
        <w:t xml:space="preserve">                              </w:t>
      </w:r>
      <w:bookmarkStart w:id="0" w:name="_GoBack"/>
      <w:bookmarkEnd w:id="0"/>
      <w:r w:rsidR="000778E5" w:rsidRPr="001035E1">
        <w:rPr>
          <w:rFonts w:ascii="Georgia" w:hAnsi="Georgia"/>
          <w:b/>
          <w:bCs/>
        </w:rPr>
        <w:t xml:space="preserve"> Список использованной и рекомендуемой литературы</w:t>
      </w:r>
    </w:p>
    <w:p w:rsidR="000778E5" w:rsidRPr="000778E5" w:rsidRDefault="000778E5" w:rsidP="001035E1">
      <w:pPr>
        <w:numPr>
          <w:ilvl w:val="0"/>
          <w:numId w:val="29"/>
        </w:numPr>
        <w:spacing w:after="0" w:line="360" w:lineRule="auto"/>
        <w:ind w:firstLine="709"/>
        <w:jc w:val="both"/>
        <w:rPr>
          <w:rFonts w:ascii="Georgia" w:hAnsi="Georgia"/>
        </w:rPr>
      </w:pPr>
      <w:r w:rsidRPr="000778E5">
        <w:rPr>
          <w:rFonts w:ascii="Georgia" w:hAnsi="Georgia"/>
        </w:rPr>
        <w:t>Вершина Н.А., Пискунова Е.В. Профессиональное развитие молодого учителя средствами конкурсного движения // Человек и образование. – 2012. – № 2.</w:t>
      </w:r>
    </w:p>
    <w:p w:rsidR="000778E5" w:rsidRPr="000778E5" w:rsidRDefault="000778E5" w:rsidP="001035E1">
      <w:pPr>
        <w:numPr>
          <w:ilvl w:val="0"/>
          <w:numId w:val="29"/>
        </w:numPr>
        <w:spacing w:after="0" w:line="360" w:lineRule="auto"/>
        <w:ind w:firstLine="709"/>
        <w:jc w:val="both"/>
        <w:rPr>
          <w:rFonts w:ascii="Georgia" w:hAnsi="Georgia"/>
        </w:rPr>
      </w:pPr>
      <w:proofErr w:type="spellStart"/>
      <w:r w:rsidRPr="000778E5">
        <w:rPr>
          <w:rFonts w:ascii="Georgia" w:hAnsi="Georgia"/>
        </w:rPr>
        <w:t>Гирба</w:t>
      </w:r>
      <w:proofErr w:type="spellEnd"/>
      <w:r w:rsidRPr="000778E5">
        <w:rPr>
          <w:rFonts w:ascii="Georgia" w:hAnsi="Georgia"/>
        </w:rPr>
        <w:t xml:space="preserve"> Е.Ю., </w:t>
      </w:r>
      <w:proofErr w:type="spellStart"/>
      <w:r w:rsidRPr="000778E5">
        <w:rPr>
          <w:rFonts w:ascii="Georgia" w:hAnsi="Georgia"/>
        </w:rPr>
        <w:t>Светлолобова</w:t>
      </w:r>
      <w:proofErr w:type="spellEnd"/>
      <w:r w:rsidRPr="000778E5">
        <w:rPr>
          <w:rFonts w:ascii="Georgia" w:hAnsi="Georgia"/>
        </w:rPr>
        <w:t xml:space="preserve"> С.Б., </w:t>
      </w:r>
      <w:proofErr w:type="spellStart"/>
      <w:r w:rsidRPr="000778E5">
        <w:rPr>
          <w:rFonts w:ascii="Georgia" w:hAnsi="Georgia"/>
        </w:rPr>
        <w:t>Полковникова</w:t>
      </w:r>
      <w:proofErr w:type="spellEnd"/>
      <w:r w:rsidRPr="000778E5">
        <w:rPr>
          <w:rFonts w:ascii="Georgia" w:hAnsi="Georgia"/>
        </w:rPr>
        <w:t xml:space="preserve"> О.С., Хохлова Ю.Г. Презентация профессионального мастерства как средство повышения квалификации учителя: учебно-метод. пособие. – М.: УЦ «Перспектива», 2012. – 144 с.</w:t>
      </w:r>
    </w:p>
    <w:p w:rsidR="000778E5" w:rsidRPr="000778E5" w:rsidRDefault="000778E5" w:rsidP="001035E1">
      <w:pPr>
        <w:numPr>
          <w:ilvl w:val="0"/>
          <w:numId w:val="29"/>
        </w:numPr>
        <w:spacing w:after="0" w:line="360" w:lineRule="auto"/>
        <w:ind w:firstLine="709"/>
        <w:jc w:val="both"/>
        <w:rPr>
          <w:rFonts w:ascii="Georgia" w:hAnsi="Georgia"/>
        </w:rPr>
      </w:pPr>
      <w:r w:rsidRPr="000778E5">
        <w:rPr>
          <w:rFonts w:ascii="Georgia" w:hAnsi="Georgia"/>
        </w:rPr>
        <w:t xml:space="preserve">Малыхина Л.Б. Конкурс? Конкурс… </w:t>
      </w:r>
      <w:proofErr w:type="gramStart"/>
      <w:r w:rsidRPr="000778E5">
        <w:rPr>
          <w:rFonts w:ascii="Georgia" w:hAnsi="Georgia"/>
        </w:rPr>
        <w:t>Конкурс!:</w:t>
      </w:r>
      <w:proofErr w:type="gramEnd"/>
      <w:r w:rsidRPr="000778E5">
        <w:rPr>
          <w:rFonts w:ascii="Georgia" w:hAnsi="Georgia"/>
        </w:rPr>
        <w:t xml:space="preserve"> Методические рекомендации участникам профессионального конкурса педагогов дополнительного образования «Сердце отдаю детям» /автор-составитель Л.Б. Малыхина, под редакцией Н.Н. </w:t>
      </w:r>
      <w:proofErr w:type="spellStart"/>
      <w:r w:rsidRPr="000778E5">
        <w:rPr>
          <w:rFonts w:ascii="Georgia" w:hAnsi="Georgia"/>
        </w:rPr>
        <w:t>Жуковицкой</w:t>
      </w:r>
      <w:proofErr w:type="spellEnd"/>
      <w:r w:rsidRPr="000778E5">
        <w:rPr>
          <w:rFonts w:ascii="Georgia" w:hAnsi="Georgia"/>
        </w:rPr>
        <w:t>, Л.Б. Малыхиной. – СПб: ЛОИРО, 2013. – 471с.</w:t>
      </w:r>
    </w:p>
    <w:p w:rsidR="000778E5" w:rsidRPr="000778E5" w:rsidRDefault="000778E5" w:rsidP="001035E1">
      <w:pPr>
        <w:numPr>
          <w:ilvl w:val="0"/>
          <w:numId w:val="29"/>
        </w:numPr>
        <w:spacing w:after="0" w:line="360" w:lineRule="auto"/>
        <w:ind w:firstLine="709"/>
        <w:jc w:val="both"/>
        <w:rPr>
          <w:rFonts w:ascii="Georgia" w:hAnsi="Georgia"/>
        </w:rPr>
      </w:pPr>
      <w:r w:rsidRPr="000778E5">
        <w:rPr>
          <w:rFonts w:ascii="Georgia" w:hAnsi="Georgia"/>
        </w:rPr>
        <w:t xml:space="preserve">Пахомова Е.М. Учитель в профессиональном конкурсе: учебно-методическое пособие. – М.: </w:t>
      </w:r>
      <w:proofErr w:type="spellStart"/>
      <w:r w:rsidRPr="000778E5">
        <w:rPr>
          <w:rFonts w:ascii="Georgia" w:hAnsi="Georgia"/>
        </w:rPr>
        <w:t>АПКиППРО</w:t>
      </w:r>
      <w:proofErr w:type="spellEnd"/>
      <w:r w:rsidRPr="000778E5">
        <w:rPr>
          <w:rFonts w:ascii="Georgia" w:hAnsi="Georgia"/>
        </w:rPr>
        <w:t>, 2006. – 168 с.</w:t>
      </w:r>
    </w:p>
    <w:p w:rsidR="000778E5" w:rsidRPr="000778E5" w:rsidRDefault="000778E5" w:rsidP="001035E1">
      <w:pPr>
        <w:numPr>
          <w:ilvl w:val="0"/>
          <w:numId w:val="29"/>
        </w:numPr>
        <w:spacing w:after="0" w:line="360" w:lineRule="auto"/>
        <w:ind w:firstLine="709"/>
        <w:jc w:val="both"/>
        <w:rPr>
          <w:rFonts w:ascii="Georgia" w:hAnsi="Georgia"/>
        </w:rPr>
      </w:pPr>
      <w:r w:rsidRPr="000778E5">
        <w:rPr>
          <w:rFonts w:ascii="Georgia" w:hAnsi="Georgia"/>
        </w:rPr>
        <w:t>Ривкин, Е.Ю. Участие в конкурсах профессионального мастерства учителей / Е.Ю. Ривкин // Управление современной школой. Завуч. – 2013. – №5. – С. 111–116.</w:t>
      </w:r>
    </w:p>
    <w:p w:rsidR="000778E5" w:rsidRPr="000778E5" w:rsidRDefault="000778E5" w:rsidP="001035E1">
      <w:pPr>
        <w:numPr>
          <w:ilvl w:val="0"/>
          <w:numId w:val="29"/>
        </w:numPr>
        <w:spacing w:after="0" w:line="360" w:lineRule="auto"/>
        <w:ind w:firstLine="709"/>
        <w:jc w:val="both"/>
        <w:rPr>
          <w:rFonts w:ascii="Georgia" w:hAnsi="Georgia"/>
        </w:rPr>
      </w:pPr>
      <w:r w:rsidRPr="000778E5">
        <w:rPr>
          <w:rFonts w:ascii="Georgia" w:hAnsi="Georgia"/>
        </w:rPr>
        <w:t xml:space="preserve">Чернухин О.А. Сценическая </w:t>
      </w:r>
      <w:proofErr w:type="spellStart"/>
      <w:r w:rsidRPr="000778E5">
        <w:rPr>
          <w:rFonts w:ascii="Georgia" w:hAnsi="Georgia"/>
        </w:rPr>
        <w:t>самопрезентация</w:t>
      </w:r>
      <w:proofErr w:type="spellEnd"/>
      <w:r w:rsidRPr="000778E5">
        <w:rPr>
          <w:rFonts w:ascii="Georgia" w:hAnsi="Georgia"/>
        </w:rPr>
        <w:t xml:space="preserve"> педагога: советы конкурсантам // Народное образование. – 2011. – №8. – С. 181–184.</w:t>
      </w:r>
    </w:p>
    <w:p w:rsidR="000778E5" w:rsidRDefault="000778E5" w:rsidP="001035E1">
      <w:pPr>
        <w:numPr>
          <w:ilvl w:val="0"/>
          <w:numId w:val="29"/>
        </w:numPr>
        <w:spacing w:after="0" w:line="360" w:lineRule="auto"/>
        <w:ind w:firstLine="709"/>
        <w:jc w:val="both"/>
        <w:rPr>
          <w:rFonts w:ascii="Georgia" w:hAnsi="Georgia"/>
        </w:rPr>
      </w:pPr>
      <w:proofErr w:type="spellStart"/>
      <w:r w:rsidRPr="000778E5">
        <w:rPr>
          <w:rFonts w:ascii="Georgia" w:hAnsi="Georgia"/>
        </w:rPr>
        <w:t>Чикурова</w:t>
      </w:r>
      <w:proofErr w:type="spellEnd"/>
      <w:r w:rsidRPr="000778E5">
        <w:rPr>
          <w:rFonts w:ascii="Georgia" w:hAnsi="Georgia"/>
        </w:rPr>
        <w:t xml:space="preserve"> М.В. Методическое сопровождение конкурсов профессионального мастерства на муниципальном уровне // Методист. – 2012. – №7. – С. 36–41.</w:t>
      </w:r>
    </w:p>
    <w:p w:rsidR="00D8115E" w:rsidRDefault="00D8115E" w:rsidP="001035E1">
      <w:pPr>
        <w:numPr>
          <w:ilvl w:val="0"/>
          <w:numId w:val="29"/>
        </w:numPr>
        <w:spacing w:after="0" w:line="360" w:lineRule="auto"/>
        <w:ind w:firstLine="709"/>
        <w:jc w:val="both"/>
        <w:rPr>
          <w:rFonts w:ascii="Georgia" w:hAnsi="Georgia"/>
        </w:rPr>
      </w:pPr>
      <w:r w:rsidRPr="00D8115E">
        <w:rPr>
          <w:rFonts w:ascii="Georgia" w:hAnsi="Georgia"/>
        </w:rPr>
        <w:t xml:space="preserve">Гришина Г.Н., Лялина Н.В., </w:t>
      </w:r>
      <w:proofErr w:type="spellStart"/>
      <w:r w:rsidRPr="00D8115E">
        <w:rPr>
          <w:rFonts w:ascii="Georgia" w:hAnsi="Georgia"/>
        </w:rPr>
        <w:t>Ферцер</w:t>
      </w:r>
      <w:proofErr w:type="spellEnd"/>
      <w:r w:rsidRPr="00D8115E">
        <w:rPr>
          <w:rFonts w:ascii="Georgia" w:hAnsi="Georgia"/>
        </w:rPr>
        <w:t xml:space="preserve"> В.Ю.</w:t>
      </w:r>
      <w:r>
        <w:rPr>
          <w:rFonts w:ascii="Georgia" w:hAnsi="Georgia"/>
        </w:rPr>
        <w:t>, п</w:t>
      </w:r>
      <w:r w:rsidRPr="00D8115E">
        <w:rPr>
          <w:rFonts w:ascii="Georgia" w:hAnsi="Georgia"/>
        </w:rPr>
        <w:t xml:space="preserve">од редакцией Э.Н. Яковлевой Мастерство. Творчество. Успех. </w:t>
      </w:r>
      <w:r w:rsidR="00122101" w:rsidRPr="00D8115E">
        <w:rPr>
          <w:rFonts w:ascii="Georgia" w:hAnsi="Georgia"/>
        </w:rPr>
        <w:t>Методические рекомендации для участников областного конкурса «Педагог года Подмосковья номинация «Воспитатель Подмосковья»</w:t>
      </w:r>
      <w:r w:rsidRPr="00D8115E">
        <w:rPr>
          <w:rFonts w:ascii="Georgia" w:hAnsi="Georgia"/>
        </w:rPr>
        <w:t xml:space="preserve"> Орехово-Зуево</w:t>
      </w:r>
      <w:r>
        <w:rPr>
          <w:rFonts w:ascii="Georgia" w:hAnsi="Georgia"/>
        </w:rPr>
        <w:t xml:space="preserve">, </w:t>
      </w:r>
      <w:proofErr w:type="gramStart"/>
      <w:r>
        <w:rPr>
          <w:rFonts w:ascii="Georgia" w:hAnsi="Georgia"/>
        </w:rPr>
        <w:t>2018.-</w:t>
      </w:r>
      <w:proofErr w:type="gramEnd"/>
      <w:r>
        <w:rPr>
          <w:rFonts w:ascii="Georgia" w:hAnsi="Georgia"/>
        </w:rPr>
        <w:t>94с.</w:t>
      </w:r>
    </w:p>
    <w:p w:rsidR="000778E5" w:rsidRPr="00D8115E" w:rsidRDefault="000778E5" w:rsidP="001035E1">
      <w:pPr>
        <w:spacing w:after="0" w:line="360" w:lineRule="auto"/>
        <w:ind w:left="1571" w:firstLine="709"/>
        <w:jc w:val="both"/>
        <w:rPr>
          <w:rFonts w:ascii="Georgia" w:hAnsi="Georgia"/>
        </w:rPr>
      </w:pPr>
      <w:r w:rsidRPr="00D8115E">
        <w:rPr>
          <w:rFonts w:ascii="Georgia" w:hAnsi="Georgia"/>
        </w:rPr>
        <w:br/>
      </w:r>
    </w:p>
    <w:p w:rsidR="000778E5" w:rsidRPr="000778E5" w:rsidRDefault="000778E5" w:rsidP="001035E1">
      <w:pPr>
        <w:spacing w:after="0" w:line="360" w:lineRule="auto"/>
        <w:ind w:firstLine="709"/>
        <w:jc w:val="both"/>
        <w:rPr>
          <w:rFonts w:ascii="Georgia" w:hAnsi="Georgia"/>
        </w:rPr>
      </w:pPr>
      <w:r w:rsidRPr="000778E5">
        <w:rPr>
          <w:rFonts w:ascii="Georgia" w:hAnsi="Georgia"/>
        </w:rPr>
        <w:br/>
      </w:r>
    </w:p>
    <w:p w:rsidR="00670307" w:rsidRPr="000778E5" w:rsidRDefault="001035E1" w:rsidP="001035E1">
      <w:pPr>
        <w:spacing w:after="0" w:line="360" w:lineRule="auto"/>
        <w:ind w:firstLine="709"/>
        <w:jc w:val="both"/>
        <w:rPr>
          <w:rFonts w:ascii="Georgia" w:hAnsi="Georgia"/>
        </w:rPr>
      </w:pPr>
    </w:p>
    <w:sectPr w:rsidR="00670307" w:rsidRPr="000778E5" w:rsidSect="001035E1">
      <w:pgSz w:w="11906" w:h="16838"/>
      <w:pgMar w:top="1134" w:right="850" w:bottom="99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4BD"/>
    <w:multiLevelType w:val="multilevel"/>
    <w:tmpl w:val="059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F1A2A"/>
    <w:multiLevelType w:val="multilevel"/>
    <w:tmpl w:val="D98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4A1"/>
    <w:multiLevelType w:val="multilevel"/>
    <w:tmpl w:val="A7AE424A"/>
    <w:lvl w:ilvl="0">
      <w:start w:val="4"/>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215451"/>
    <w:multiLevelType w:val="multilevel"/>
    <w:tmpl w:val="31002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4FA7"/>
    <w:multiLevelType w:val="multilevel"/>
    <w:tmpl w:val="F38C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F6D39"/>
    <w:multiLevelType w:val="multilevel"/>
    <w:tmpl w:val="AA72824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90A3F"/>
    <w:multiLevelType w:val="multilevel"/>
    <w:tmpl w:val="A87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96BA6"/>
    <w:multiLevelType w:val="multilevel"/>
    <w:tmpl w:val="FF2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A51E3"/>
    <w:multiLevelType w:val="multilevel"/>
    <w:tmpl w:val="4A981DE2"/>
    <w:lvl w:ilvl="0">
      <w:start w:val="4"/>
      <w:numFmt w:val="decimal"/>
      <w:lvlText w:val="%1."/>
      <w:lvlJc w:val="left"/>
      <w:pPr>
        <w:ind w:left="435" w:hanging="435"/>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17F4266C"/>
    <w:multiLevelType w:val="multilevel"/>
    <w:tmpl w:val="936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B2748"/>
    <w:multiLevelType w:val="multilevel"/>
    <w:tmpl w:val="7834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34173"/>
    <w:multiLevelType w:val="multilevel"/>
    <w:tmpl w:val="476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73AF"/>
    <w:multiLevelType w:val="multilevel"/>
    <w:tmpl w:val="A5D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B0E5C"/>
    <w:multiLevelType w:val="multilevel"/>
    <w:tmpl w:val="0FF6D000"/>
    <w:lvl w:ilvl="0">
      <w:start w:val="4"/>
      <w:numFmt w:val="decimal"/>
      <w:lvlText w:val="%1."/>
      <w:lvlJc w:val="left"/>
      <w:pPr>
        <w:ind w:left="420" w:hanging="42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4" w15:restartNumberingAfterBreak="0">
    <w:nsid w:val="2C9211C0"/>
    <w:multiLevelType w:val="multilevel"/>
    <w:tmpl w:val="326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B1528"/>
    <w:multiLevelType w:val="multilevel"/>
    <w:tmpl w:val="93A0EC64"/>
    <w:lvl w:ilvl="0">
      <w:start w:val="4"/>
      <w:numFmt w:val="decimal"/>
      <w:lvlText w:val="%1."/>
      <w:lvlJc w:val="left"/>
      <w:pPr>
        <w:ind w:left="615" w:hanging="615"/>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F626D69"/>
    <w:multiLevelType w:val="multilevel"/>
    <w:tmpl w:val="3C3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A7D7D"/>
    <w:multiLevelType w:val="multilevel"/>
    <w:tmpl w:val="D8CA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90E55"/>
    <w:multiLevelType w:val="multilevel"/>
    <w:tmpl w:val="847875B4"/>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abstractNum w:abstractNumId="19" w15:restartNumberingAfterBreak="0">
    <w:nsid w:val="3A190938"/>
    <w:multiLevelType w:val="multilevel"/>
    <w:tmpl w:val="C0A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D0F11"/>
    <w:multiLevelType w:val="multilevel"/>
    <w:tmpl w:val="738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C0213"/>
    <w:multiLevelType w:val="multilevel"/>
    <w:tmpl w:val="A114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87B71"/>
    <w:multiLevelType w:val="multilevel"/>
    <w:tmpl w:val="F99EBF90"/>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3" w15:restartNumberingAfterBreak="0">
    <w:nsid w:val="552952EF"/>
    <w:multiLevelType w:val="multilevel"/>
    <w:tmpl w:val="B23C3188"/>
    <w:lvl w:ilvl="0">
      <w:start w:val="4"/>
      <w:numFmt w:val="decimal"/>
      <w:lvlText w:val="%1."/>
      <w:lvlJc w:val="left"/>
      <w:pPr>
        <w:ind w:left="615" w:hanging="615"/>
      </w:pPr>
      <w:rPr>
        <w:rFonts w:hint="default"/>
        <w:b/>
      </w:rPr>
    </w:lvl>
    <w:lvl w:ilvl="1">
      <w:start w:val="1"/>
      <w:numFmt w:val="decimal"/>
      <w:lvlText w:val="%1.%2."/>
      <w:lvlJc w:val="left"/>
      <w:pPr>
        <w:ind w:left="2225" w:hanging="720"/>
      </w:pPr>
      <w:rPr>
        <w:rFonts w:hint="default"/>
        <w:b/>
      </w:rPr>
    </w:lvl>
    <w:lvl w:ilvl="2">
      <w:start w:val="2"/>
      <w:numFmt w:val="decimal"/>
      <w:lvlText w:val="%1.%2.%3."/>
      <w:lvlJc w:val="left"/>
      <w:pPr>
        <w:ind w:left="3730" w:hanging="720"/>
      </w:pPr>
      <w:rPr>
        <w:rFonts w:hint="default"/>
        <w:b/>
      </w:rPr>
    </w:lvl>
    <w:lvl w:ilvl="3">
      <w:start w:val="1"/>
      <w:numFmt w:val="decimal"/>
      <w:lvlText w:val="%1.%2.%3.%4."/>
      <w:lvlJc w:val="left"/>
      <w:pPr>
        <w:ind w:left="5595" w:hanging="1080"/>
      </w:pPr>
      <w:rPr>
        <w:rFonts w:hint="default"/>
        <w:b/>
      </w:rPr>
    </w:lvl>
    <w:lvl w:ilvl="4">
      <w:start w:val="1"/>
      <w:numFmt w:val="decimal"/>
      <w:lvlText w:val="%1.%2.%3.%4.%5."/>
      <w:lvlJc w:val="left"/>
      <w:pPr>
        <w:ind w:left="7100" w:hanging="1080"/>
      </w:pPr>
      <w:rPr>
        <w:rFonts w:hint="default"/>
        <w:b/>
      </w:rPr>
    </w:lvl>
    <w:lvl w:ilvl="5">
      <w:start w:val="1"/>
      <w:numFmt w:val="decimal"/>
      <w:lvlText w:val="%1.%2.%3.%4.%5.%6."/>
      <w:lvlJc w:val="left"/>
      <w:pPr>
        <w:ind w:left="8965" w:hanging="1440"/>
      </w:pPr>
      <w:rPr>
        <w:rFonts w:hint="default"/>
        <w:b/>
      </w:rPr>
    </w:lvl>
    <w:lvl w:ilvl="6">
      <w:start w:val="1"/>
      <w:numFmt w:val="decimal"/>
      <w:lvlText w:val="%1.%2.%3.%4.%5.%6.%7."/>
      <w:lvlJc w:val="left"/>
      <w:pPr>
        <w:ind w:left="10470" w:hanging="1440"/>
      </w:pPr>
      <w:rPr>
        <w:rFonts w:hint="default"/>
        <w:b/>
      </w:rPr>
    </w:lvl>
    <w:lvl w:ilvl="7">
      <w:start w:val="1"/>
      <w:numFmt w:val="decimal"/>
      <w:lvlText w:val="%1.%2.%3.%4.%5.%6.%7.%8."/>
      <w:lvlJc w:val="left"/>
      <w:pPr>
        <w:ind w:left="12335" w:hanging="1800"/>
      </w:pPr>
      <w:rPr>
        <w:rFonts w:hint="default"/>
        <w:b/>
      </w:rPr>
    </w:lvl>
    <w:lvl w:ilvl="8">
      <w:start w:val="1"/>
      <w:numFmt w:val="decimal"/>
      <w:lvlText w:val="%1.%2.%3.%4.%5.%6.%7.%8.%9."/>
      <w:lvlJc w:val="left"/>
      <w:pPr>
        <w:ind w:left="14200" w:hanging="2160"/>
      </w:pPr>
      <w:rPr>
        <w:rFonts w:hint="default"/>
        <w:b/>
      </w:rPr>
    </w:lvl>
  </w:abstractNum>
  <w:abstractNum w:abstractNumId="24" w15:restartNumberingAfterBreak="0">
    <w:nsid w:val="56E00909"/>
    <w:multiLevelType w:val="multilevel"/>
    <w:tmpl w:val="A55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7606B"/>
    <w:multiLevelType w:val="multilevel"/>
    <w:tmpl w:val="65A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03D17"/>
    <w:multiLevelType w:val="multilevel"/>
    <w:tmpl w:val="A28C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61823"/>
    <w:multiLevelType w:val="multilevel"/>
    <w:tmpl w:val="471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377BB"/>
    <w:multiLevelType w:val="multilevel"/>
    <w:tmpl w:val="05002834"/>
    <w:lvl w:ilvl="0">
      <w:start w:val="4"/>
      <w:numFmt w:val="decimal"/>
      <w:lvlText w:val="%1."/>
      <w:lvlJc w:val="left"/>
      <w:pPr>
        <w:ind w:left="420" w:hanging="420"/>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5FE8039C"/>
    <w:multiLevelType w:val="multilevel"/>
    <w:tmpl w:val="4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1505D"/>
    <w:multiLevelType w:val="multilevel"/>
    <w:tmpl w:val="8C74CF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BF0F70"/>
    <w:multiLevelType w:val="multilevel"/>
    <w:tmpl w:val="DDE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42B35"/>
    <w:multiLevelType w:val="multilevel"/>
    <w:tmpl w:val="A50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66CE6"/>
    <w:multiLevelType w:val="multilevel"/>
    <w:tmpl w:val="011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33050"/>
    <w:multiLevelType w:val="multilevel"/>
    <w:tmpl w:val="648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052FA"/>
    <w:multiLevelType w:val="multilevel"/>
    <w:tmpl w:val="2AC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3"/>
  </w:num>
  <w:num w:numId="4">
    <w:abstractNumId w:val="32"/>
  </w:num>
  <w:num w:numId="5">
    <w:abstractNumId w:val="14"/>
  </w:num>
  <w:num w:numId="6">
    <w:abstractNumId w:val="19"/>
  </w:num>
  <w:num w:numId="7">
    <w:abstractNumId w:val="20"/>
  </w:num>
  <w:num w:numId="8">
    <w:abstractNumId w:val="21"/>
  </w:num>
  <w:num w:numId="9">
    <w:abstractNumId w:val="31"/>
  </w:num>
  <w:num w:numId="10">
    <w:abstractNumId w:val="6"/>
  </w:num>
  <w:num w:numId="11">
    <w:abstractNumId w:val="30"/>
  </w:num>
  <w:num w:numId="12">
    <w:abstractNumId w:val="35"/>
  </w:num>
  <w:num w:numId="13">
    <w:abstractNumId w:val="12"/>
  </w:num>
  <w:num w:numId="14">
    <w:abstractNumId w:val="17"/>
  </w:num>
  <w:num w:numId="15">
    <w:abstractNumId w:val="29"/>
  </w:num>
  <w:num w:numId="16">
    <w:abstractNumId w:val="7"/>
  </w:num>
  <w:num w:numId="17">
    <w:abstractNumId w:val="9"/>
  </w:num>
  <w:num w:numId="18">
    <w:abstractNumId w:val="0"/>
  </w:num>
  <w:num w:numId="19">
    <w:abstractNumId w:val="10"/>
  </w:num>
  <w:num w:numId="20">
    <w:abstractNumId w:val="11"/>
  </w:num>
  <w:num w:numId="21">
    <w:abstractNumId w:val="1"/>
  </w:num>
  <w:num w:numId="22">
    <w:abstractNumId w:val="25"/>
  </w:num>
  <w:num w:numId="23">
    <w:abstractNumId w:val="16"/>
  </w:num>
  <w:num w:numId="24">
    <w:abstractNumId w:val="34"/>
  </w:num>
  <w:num w:numId="25">
    <w:abstractNumId w:val="5"/>
  </w:num>
  <w:num w:numId="26">
    <w:abstractNumId w:val="33"/>
  </w:num>
  <w:num w:numId="27">
    <w:abstractNumId w:val="26"/>
  </w:num>
  <w:num w:numId="28">
    <w:abstractNumId w:val="27"/>
  </w:num>
  <w:num w:numId="29">
    <w:abstractNumId w:val="4"/>
  </w:num>
  <w:num w:numId="30">
    <w:abstractNumId w:val="18"/>
  </w:num>
  <w:num w:numId="31">
    <w:abstractNumId w:val="23"/>
  </w:num>
  <w:num w:numId="32">
    <w:abstractNumId w:val="15"/>
  </w:num>
  <w:num w:numId="33">
    <w:abstractNumId w:val="8"/>
  </w:num>
  <w:num w:numId="34">
    <w:abstractNumId w:val="2"/>
  </w:num>
  <w:num w:numId="35">
    <w:abstractNumId w:val="13"/>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F"/>
    <w:rsid w:val="000778E5"/>
    <w:rsid w:val="00094A1F"/>
    <w:rsid w:val="001035E1"/>
    <w:rsid w:val="00122101"/>
    <w:rsid w:val="00124F6E"/>
    <w:rsid w:val="002555A9"/>
    <w:rsid w:val="0027293C"/>
    <w:rsid w:val="00280725"/>
    <w:rsid w:val="002856C9"/>
    <w:rsid w:val="005354F7"/>
    <w:rsid w:val="005D5FB3"/>
    <w:rsid w:val="00725274"/>
    <w:rsid w:val="00D8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50054-2BB3-45AE-91B5-96AAF537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E5"/>
    <w:pPr>
      <w:ind w:left="720"/>
      <w:contextualSpacing/>
    </w:pPr>
  </w:style>
  <w:style w:type="paragraph" w:styleId="a4">
    <w:name w:val="Balloon Text"/>
    <w:basedOn w:val="a"/>
    <w:link w:val="a5"/>
    <w:uiPriority w:val="99"/>
    <w:semiHidden/>
    <w:unhideWhenUsed/>
    <w:rsid w:val="005354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1AB5-EAEF-45F5-A818-D59318B0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УМЦ</cp:lastModifiedBy>
  <cp:revision>8</cp:revision>
  <cp:lastPrinted>2018-12-26T08:56:00Z</cp:lastPrinted>
  <dcterms:created xsi:type="dcterms:W3CDTF">2018-12-26T07:21:00Z</dcterms:created>
  <dcterms:modified xsi:type="dcterms:W3CDTF">2019-01-18T13:21:00Z</dcterms:modified>
</cp:coreProperties>
</file>