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20" w:rsidRPr="00605A2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sz w:val="24"/>
          <w:szCs w:val="24"/>
        </w:rPr>
      </w:pPr>
      <w:r w:rsidRPr="00605A20">
        <w:rPr>
          <w:rFonts w:eastAsia="Times New Roman"/>
          <w:b/>
          <w:bCs/>
          <w:sz w:val="24"/>
          <w:szCs w:val="24"/>
        </w:rPr>
        <w:t>Положение о городском хореографическом конкурсе</w:t>
      </w:r>
    </w:p>
    <w:p w:rsidR="00605A20" w:rsidRPr="00605A20" w:rsidRDefault="003A386C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 w:rsidRPr="00605A20">
        <w:rPr>
          <w:rFonts w:eastAsia="Times New Roman"/>
          <w:b/>
          <w:bCs/>
          <w:sz w:val="24"/>
          <w:szCs w:val="24"/>
        </w:rPr>
        <w:t>«</w:t>
      </w:r>
      <w:r w:rsidR="00605A20" w:rsidRPr="00605A20">
        <w:rPr>
          <w:rFonts w:eastAsia="Times New Roman"/>
          <w:b/>
          <w:bCs/>
          <w:sz w:val="24"/>
          <w:szCs w:val="24"/>
        </w:rPr>
        <w:t xml:space="preserve">ПЛАНЕТА </w:t>
      </w:r>
      <w:r w:rsidRPr="00605A20">
        <w:rPr>
          <w:rFonts w:eastAsia="Times New Roman"/>
          <w:b/>
          <w:bCs/>
          <w:sz w:val="24"/>
          <w:szCs w:val="24"/>
        </w:rPr>
        <w:t>ТАНЦ</w:t>
      </w:r>
      <w:r w:rsidR="00605A20" w:rsidRPr="00605A20">
        <w:rPr>
          <w:rFonts w:eastAsia="Times New Roman"/>
          <w:b/>
          <w:bCs/>
          <w:sz w:val="24"/>
          <w:szCs w:val="24"/>
        </w:rPr>
        <w:t>ЕВ</w:t>
      </w:r>
      <w:r w:rsidRPr="00605A20">
        <w:rPr>
          <w:rFonts w:eastAsia="Times New Roman"/>
          <w:b/>
          <w:bCs/>
          <w:sz w:val="24"/>
          <w:szCs w:val="24"/>
        </w:rPr>
        <w:t xml:space="preserve">» </w:t>
      </w:r>
    </w:p>
    <w:p w:rsidR="00605A20" w:rsidRPr="00605A2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 w:rsidRPr="00605A20">
        <w:rPr>
          <w:rFonts w:eastAsia="Times New Roman"/>
          <w:b/>
          <w:bCs/>
          <w:sz w:val="24"/>
          <w:szCs w:val="24"/>
        </w:rPr>
        <w:t xml:space="preserve">для детей дошкольного возраста дошкольных образовательных учреждений </w:t>
      </w:r>
    </w:p>
    <w:p w:rsidR="00D338C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 w:rsidRPr="00605A20">
        <w:rPr>
          <w:rFonts w:eastAsia="Times New Roman"/>
          <w:b/>
          <w:bCs/>
          <w:sz w:val="24"/>
          <w:szCs w:val="24"/>
        </w:rPr>
        <w:t>городского округа Реутов</w:t>
      </w:r>
    </w:p>
    <w:p w:rsidR="00605A2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рамках педагогического марафона «Калейдоскоп творческих инициатив»</w:t>
      </w:r>
    </w:p>
    <w:p w:rsidR="00605A20" w:rsidRPr="00265A66" w:rsidRDefault="00605A20" w:rsidP="00157A52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after="120"/>
        <w:ind w:left="567" w:hanging="567"/>
        <w:jc w:val="center"/>
        <w:rPr>
          <w:sz w:val="16"/>
          <w:szCs w:val="16"/>
        </w:rPr>
      </w:pPr>
    </w:p>
    <w:p w:rsidR="00D338C0" w:rsidRDefault="003A386C" w:rsidP="00157A52">
      <w:pPr>
        <w:spacing w:after="120"/>
        <w:ind w:left="567" w:hanging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D338C0" w:rsidRPr="004D6A34" w:rsidRDefault="003855DE" w:rsidP="00157A52">
      <w:pPr>
        <w:pStyle w:val="a6"/>
        <w:numPr>
          <w:ilvl w:val="1"/>
          <w:numId w:val="5"/>
        </w:numPr>
        <w:spacing w:after="120"/>
        <w:ind w:left="567" w:hanging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3A386C" w:rsidRPr="003855DE">
        <w:rPr>
          <w:rFonts w:eastAsia="Times New Roman"/>
          <w:sz w:val="24"/>
          <w:szCs w:val="24"/>
        </w:rPr>
        <w:t xml:space="preserve">Настоящее положение о проведении </w:t>
      </w:r>
      <w:r w:rsidR="00605A20" w:rsidRPr="003855DE">
        <w:rPr>
          <w:rFonts w:eastAsia="Times New Roman"/>
          <w:sz w:val="24"/>
          <w:szCs w:val="24"/>
        </w:rPr>
        <w:t>городского</w:t>
      </w:r>
      <w:r w:rsidR="003A386C" w:rsidRPr="003855DE">
        <w:rPr>
          <w:rFonts w:eastAsia="Times New Roman"/>
          <w:sz w:val="24"/>
          <w:szCs w:val="24"/>
        </w:rPr>
        <w:t xml:space="preserve"> хореографического конкурса «</w:t>
      </w:r>
      <w:r w:rsidR="00605A20" w:rsidRPr="003855DE">
        <w:rPr>
          <w:rFonts w:eastAsia="Times New Roman"/>
          <w:sz w:val="24"/>
          <w:szCs w:val="24"/>
        </w:rPr>
        <w:t>Планета танцев</w:t>
      </w:r>
      <w:r w:rsidR="003A386C" w:rsidRPr="003855DE">
        <w:rPr>
          <w:rFonts w:eastAsia="Times New Roman"/>
          <w:sz w:val="24"/>
          <w:szCs w:val="24"/>
        </w:rPr>
        <w:t xml:space="preserve">» для детей дошкольного возраста дошкольных образовательных учреждений </w:t>
      </w:r>
      <w:r w:rsidRPr="003855DE">
        <w:rPr>
          <w:rFonts w:eastAsia="Times New Roman"/>
          <w:sz w:val="24"/>
          <w:szCs w:val="24"/>
        </w:rPr>
        <w:t>городского округа Реутов</w:t>
      </w:r>
      <w:r w:rsidR="003A386C" w:rsidRPr="003855DE">
        <w:rPr>
          <w:rFonts w:eastAsia="Times New Roman"/>
          <w:sz w:val="24"/>
          <w:szCs w:val="24"/>
        </w:rPr>
        <w:t xml:space="preserve"> (далее - Конкурс) определяет порядок организации и проведения конкурса, порядок участия в конкурсе и порядок определения победителей.</w:t>
      </w:r>
    </w:p>
    <w:p w:rsidR="004D6A34" w:rsidRPr="003855DE" w:rsidRDefault="004D6A34" w:rsidP="00157A52">
      <w:pPr>
        <w:pStyle w:val="a6"/>
        <w:spacing w:after="120"/>
        <w:ind w:left="567" w:hanging="567"/>
        <w:jc w:val="both"/>
        <w:rPr>
          <w:sz w:val="20"/>
          <w:szCs w:val="20"/>
        </w:rPr>
      </w:pPr>
    </w:p>
    <w:p w:rsidR="003855DE" w:rsidRPr="0062291B" w:rsidRDefault="003855DE" w:rsidP="00157A52">
      <w:pPr>
        <w:pStyle w:val="a6"/>
        <w:numPr>
          <w:ilvl w:val="1"/>
          <w:numId w:val="5"/>
        </w:numPr>
        <w:spacing w:after="120"/>
        <w:ind w:left="567" w:hanging="567"/>
        <w:jc w:val="both"/>
        <w:rPr>
          <w:color w:val="000000" w:themeColor="text1"/>
          <w:sz w:val="24"/>
          <w:szCs w:val="24"/>
        </w:rPr>
      </w:pPr>
      <w:r w:rsidRPr="0062291B">
        <w:rPr>
          <w:color w:val="000000" w:themeColor="text1"/>
          <w:sz w:val="24"/>
          <w:szCs w:val="24"/>
        </w:rPr>
        <w:t xml:space="preserve"> Конкурс проводится в соответствии с Приказом Управления образования о проведении</w:t>
      </w:r>
      <w:r w:rsidR="004D6A34" w:rsidRPr="0062291B">
        <w:rPr>
          <w:color w:val="000000" w:themeColor="text1"/>
          <w:sz w:val="24"/>
          <w:szCs w:val="24"/>
        </w:rPr>
        <w:t xml:space="preserve"> педагогического марафона дошкольных образовательных организаций городского округа Реутов «Калейдоскоп творческих инициатив» </w:t>
      </w:r>
      <w:r w:rsidRPr="0062291B">
        <w:rPr>
          <w:color w:val="000000" w:themeColor="text1"/>
          <w:sz w:val="24"/>
          <w:szCs w:val="24"/>
        </w:rPr>
        <w:t xml:space="preserve">и с планом работы МБУ ДПО УМЦ г. Реутов. </w:t>
      </w:r>
    </w:p>
    <w:p w:rsidR="00157A52" w:rsidRPr="003855DE" w:rsidRDefault="00157A52" w:rsidP="00157A52">
      <w:pPr>
        <w:pStyle w:val="a6"/>
        <w:spacing w:after="120"/>
        <w:ind w:left="567"/>
        <w:jc w:val="both"/>
        <w:rPr>
          <w:sz w:val="24"/>
          <w:szCs w:val="24"/>
        </w:rPr>
      </w:pPr>
    </w:p>
    <w:p w:rsidR="00D338C0" w:rsidRPr="00157A52" w:rsidRDefault="004D6A34" w:rsidP="00157A52">
      <w:pPr>
        <w:pStyle w:val="a6"/>
        <w:numPr>
          <w:ilvl w:val="1"/>
          <w:numId w:val="5"/>
        </w:numPr>
        <w:spacing w:after="120"/>
        <w:ind w:left="567" w:hanging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3A386C" w:rsidRPr="004D6A34">
        <w:rPr>
          <w:rFonts w:eastAsia="Times New Roman"/>
          <w:sz w:val="24"/>
          <w:szCs w:val="24"/>
        </w:rPr>
        <w:t>Организатор</w:t>
      </w:r>
      <w:r w:rsidR="003855DE" w:rsidRPr="004D6A34">
        <w:rPr>
          <w:rFonts w:eastAsia="Times New Roman"/>
          <w:sz w:val="24"/>
          <w:szCs w:val="24"/>
        </w:rPr>
        <w:t>ом</w:t>
      </w:r>
      <w:r w:rsidR="003A386C" w:rsidRPr="004D6A34">
        <w:rPr>
          <w:rFonts w:eastAsia="Times New Roman"/>
          <w:sz w:val="24"/>
          <w:szCs w:val="24"/>
        </w:rPr>
        <w:t xml:space="preserve"> Конкурса явля</w:t>
      </w:r>
      <w:r>
        <w:rPr>
          <w:rFonts w:eastAsia="Times New Roman"/>
          <w:sz w:val="24"/>
          <w:szCs w:val="24"/>
        </w:rPr>
        <w:t>е</w:t>
      </w:r>
      <w:r w:rsidR="003A386C" w:rsidRPr="004D6A34">
        <w:rPr>
          <w:rFonts w:eastAsia="Times New Roman"/>
          <w:sz w:val="24"/>
          <w:szCs w:val="24"/>
        </w:rPr>
        <w:t xml:space="preserve">тся </w:t>
      </w:r>
      <w:r w:rsidR="003855DE" w:rsidRPr="004D6A34">
        <w:rPr>
          <w:rFonts w:eastAsia="Times New Roman"/>
          <w:sz w:val="24"/>
          <w:szCs w:val="24"/>
        </w:rPr>
        <w:t>Муниципальное</w:t>
      </w:r>
      <w:r w:rsidR="003A386C" w:rsidRPr="004D6A34">
        <w:rPr>
          <w:rFonts w:eastAsia="Times New Roman"/>
          <w:sz w:val="24"/>
          <w:szCs w:val="24"/>
        </w:rPr>
        <w:t xml:space="preserve"> </w:t>
      </w:r>
      <w:r w:rsidR="003855DE" w:rsidRPr="004D6A34">
        <w:rPr>
          <w:rFonts w:eastAsia="Times New Roman"/>
          <w:sz w:val="24"/>
          <w:szCs w:val="24"/>
        </w:rPr>
        <w:t>автономное дошкольное образовательное</w:t>
      </w:r>
      <w:r w:rsidR="003A386C" w:rsidRPr="004D6A34">
        <w:rPr>
          <w:rFonts w:eastAsia="Times New Roman"/>
          <w:sz w:val="24"/>
          <w:szCs w:val="24"/>
        </w:rPr>
        <w:t xml:space="preserve"> учреждение «</w:t>
      </w:r>
      <w:r w:rsidR="003855DE" w:rsidRPr="004D6A34">
        <w:rPr>
          <w:rFonts w:eastAsia="Times New Roman"/>
          <w:sz w:val="24"/>
          <w:szCs w:val="24"/>
        </w:rPr>
        <w:t>Детский сад комбинированного вида № 8 «Планета детства</w:t>
      </w:r>
      <w:r w:rsidR="003A386C" w:rsidRPr="004D6A34">
        <w:rPr>
          <w:rFonts w:eastAsia="Times New Roman"/>
          <w:sz w:val="24"/>
          <w:szCs w:val="24"/>
        </w:rPr>
        <w:t>»</w:t>
      </w:r>
      <w:r w:rsidR="003855DE" w:rsidRPr="004D6A34">
        <w:rPr>
          <w:rFonts w:eastAsia="Times New Roman"/>
          <w:sz w:val="24"/>
          <w:szCs w:val="24"/>
        </w:rPr>
        <w:t xml:space="preserve"> (далее МАДОУ № 8 «Планета детства»)  </w:t>
      </w:r>
    </w:p>
    <w:p w:rsidR="00157A52" w:rsidRPr="004D6A34" w:rsidRDefault="00157A52" w:rsidP="00157A52">
      <w:pPr>
        <w:pStyle w:val="a6"/>
        <w:spacing w:after="120"/>
        <w:ind w:left="567"/>
        <w:jc w:val="both"/>
        <w:rPr>
          <w:sz w:val="20"/>
          <w:szCs w:val="20"/>
        </w:rPr>
      </w:pPr>
    </w:p>
    <w:p w:rsidR="004D6A34" w:rsidRPr="004D6A34" w:rsidRDefault="004D6A34" w:rsidP="00157A52">
      <w:pPr>
        <w:pStyle w:val="a6"/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6A34">
        <w:rPr>
          <w:sz w:val="24"/>
          <w:szCs w:val="24"/>
        </w:rPr>
        <w:t xml:space="preserve">Подготовка и проведение </w:t>
      </w:r>
      <w:r>
        <w:rPr>
          <w:sz w:val="24"/>
          <w:szCs w:val="24"/>
        </w:rPr>
        <w:t>конкурса</w:t>
      </w:r>
      <w:r w:rsidRPr="004D6A34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</w:t>
      </w:r>
      <w:r w:rsidR="00944E1D">
        <w:rPr>
          <w:sz w:val="24"/>
          <w:szCs w:val="24"/>
        </w:rPr>
        <w:t xml:space="preserve">тся </w:t>
      </w:r>
      <w:r>
        <w:rPr>
          <w:sz w:val="24"/>
          <w:szCs w:val="24"/>
        </w:rPr>
        <w:t>Организатором конкурса</w:t>
      </w:r>
      <w:r w:rsidRPr="004D6A34">
        <w:rPr>
          <w:sz w:val="24"/>
          <w:szCs w:val="24"/>
        </w:rPr>
        <w:t xml:space="preserve"> при методической поддержке Учебно-методического центра.</w:t>
      </w:r>
    </w:p>
    <w:p w:rsidR="00D338C0" w:rsidRPr="00265A66" w:rsidRDefault="00D338C0" w:rsidP="00265A66">
      <w:pPr>
        <w:pStyle w:val="a6"/>
        <w:ind w:left="567"/>
        <w:rPr>
          <w:rFonts w:eastAsia="Times New Roman"/>
          <w:sz w:val="16"/>
          <w:szCs w:val="16"/>
        </w:rPr>
      </w:pPr>
    </w:p>
    <w:p w:rsidR="00D338C0" w:rsidRDefault="003A386C" w:rsidP="00157A52">
      <w:pPr>
        <w:spacing w:after="120"/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Цель и задачи Конкурса</w:t>
      </w:r>
    </w:p>
    <w:p w:rsidR="004D6A34" w:rsidRDefault="004D6A34" w:rsidP="00157A52">
      <w:pPr>
        <w:spacing w:after="120"/>
        <w:ind w:left="567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</w:t>
      </w:r>
      <w:r w:rsidR="003A386C">
        <w:rPr>
          <w:rFonts w:eastAsia="Times New Roman"/>
          <w:sz w:val="24"/>
          <w:szCs w:val="24"/>
        </w:rPr>
        <w:t>Целью проведения конкурса является пропаганда, поддержка и популяризация хореографического творчества детей среди воспитанников ДОУ</w:t>
      </w:r>
      <w:r>
        <w:rPr>
          <w:rFonts w:eastAsia="Times New Roman"/>
          <w:sz w:val="24"/>
          <w:szCs w:val="24"/>
        </w:rPr>
        <w:t xml:space="preserve"> г.о. Реутов, а также </w:t>
      </w:r>
      <w:r>
        <w:rPr>
          <w:sz w:val="24"/>
          <w:szCs w:val="24"/>
        </w:rPr>
        <w:t>развития творческой инициативы педагогических коллективов города.</w:t>
      </w:r>
    </w:p>
    <w:p w:rsidR="00D338C0" w:rsidRDefault="004D6A34" w:rsidP="00157A52">
      <w:pPr>
        <w:spacing w:after="120"/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 </w:t>
      </w:r>
      <w:r w:rsidR="003A386C">
        <w:rPr>
          <w:rFonts w:eastAsia="Times New Roman"/>
          <w:sz w:val="24"/>
          <w:szCs w:val="24"/>
        </w:rPr>
        <w:t>Задачи конкурса:</w:t>
      </w:r>
    </w:p>
    <w:p w:rsidR="004D6A34" w:rsidRDefault="00957E3D" w:rsidP="00157A52">
      <w:pPr>
        <w:pStyle w:val="a6"/>
        <w:numPr>
          <w:ilvl w:val="0"/>
          <w:numId w:val="6"/>
        </w:numPr>
        <w:spacing w:after="120"/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творческого потенциала педагогов и их воспитанников;</w:t>
      </w:r>
    </w:p>
    <w:p w:rsidR="00957E3D" w:rsidRDefault="00957E3D" w:rsidP="00157A52">
      <w:pPr>
        <w:pStyle w:val="a6"/>
        <w:numPr>
          <w:ilvl w:val="0"/>
          <w:numId w:val="6"/>
        </w:numPr>
        <w:spacing w:after="120"/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хореографического творчества, усиление его роли в эстетическом воспитании дошкольников;</w:t>
      </w:r>
    </w:p>
    <w:p w:rsidR="00957E3D" w:rsidRDefault="00957E3D" w:rsidP="00157A52">
      <w:pPr>
        <w:pStyle w:val="a6"/>
        <w:numPr>
          <w:ilvl w:val="0"/>
          <w:numId w:val="6"/>
        </w:numPr>
        <w:spacing w:after="120"/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Популяризация танцевальной культуры и формирование эстетического вкуса;</w:t>
      </w:r>
    </w:p>
    <w:p w:rsidR="00957E3D" w:rsidRDefault="00957E3D" w:rsidP="00157A52">
      <w:pPr>
        <w:pStyle w:val="a6"/>
        <w:numPr>
          <w:ilvl w:val="0"/>
          <w:numId w:val="6"/>
        </w:numPr>
        <w:spacing w:after="120"/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профессиональной творческой инициативы педагогов;</w:t>
      </w:r>
    </w:p>
    <w:p w:rsidR="002D3358" w:rsidRDefault="00957E3D" w:rsidP="002D3358">
      <w:pPr>
        <w:pStyle w:val="a6"/>
        <w:numPr>
          <w:ilvl w:val="0"/>
          <w:numId w:val="6"/>
        </w:numPr>
        <w:spacing w:after="120"/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957E3D">
        <w:rPr>
          <w:rFonts w:eastAsia="Times New Roman"/>
          <w:sz w:val="24"/>
          <w:szCs w:val="24"/>
        </w:rPr>
        <w:t>бмен педагогическим опытом.</w:t>
      </w:r>
    </w:p>
    <w:p w:rsidR="002D3358" w:rsidRDefault="002D3358" w:rsidP="002D3358">
      <w:pPr>
        <w:pStyle w:val="a6"/>
        <w:spacing w:after="120"/>
        <w:ind w:left="567"/>
        <w:rPr>
          <w:rFonts w:eastAsia="Times New Roman"/>
          <w:sz w:val="24"/>
          <w:szCs w:val="24"/>
        </w:rPr>
      </w:pPr>
    </w:p>
    <w:p w:rsidR="002D3358" w:rsidRPr="002D3358" w:rsidRDefault="002D3358" w:rsidP="00FF3F05">
      <w:pPr>
        <w:pStyle w:val="a6"/>
        <w:numPr>
          <w:ilvl w:val="0"/>
          <w:numId w:val="13"/>
        </w:numPr>
        <w:spacing w:after="120"/>
        <w:ind w:left="357" w:hanging="357"/>
        <w:contextualSpacing w:val="0"/>
        <w:rPr>
          <w:rFonts w:eastAsia="Times New Roman"/>
          <w:sz w:val="24"/>
          <w:szCs w:val="24"/>
        </w:rPr>
      </w:pPr>
      <w:r w:rsidRPr="002D3358">
        <w:rPr>
          <w:rFonts w:eastAsia="Times New Roman"/>
          <w:b/>
          <w:bCs/>
          <w:sz w:val="24"/>
          <w:szCs w:val="24"/>
        </w:rPr>
        <w:t xml:space="preserve">Условия проведения </w:t>
      </w:r>
      <w:r w:rsidR="00FF3F05">
        <w:rPr>
          <w:rFonts w:eastAsia="Times New Roman"/>
          <w:b/>
          <w:bCs/>
          <w:sz w:val="24"/>
          <w:szCs w:val="24"/>
        </w:rPr>
        <w:t>К</w:t>
      </w:r>
      <w:r w:rsidRPr="002D3358">
        <w:rPr>
          <w:rFonts w:eastAsia="Times New Roman"/>
          <w:b/>
          <w:bCs/>
          <w:sz w:val="24"/>
          <w:szCs w:val="24"/>
        </w:rPr>
        <w:t>онкурса</w:t>
      </w:r>
    </w:p>
    <w:p w:rsidR="002D3358" w:rsidRDefault="002D3358" w:rsidP="00FF3F05">
      <w:pPr>
        <w:pStyle w:val="a6"/>
        <w:numPr>
          <w:ilvl w:val="1"/>
          <w:numId w:val="13"/>
        </w:numPr>
        <w:spacing w:after="120"/>
        <w:ind w:left="567" w:right="-25" w:hanging="567"/>
        <w:contextualSpacing w:val="0"/>
        <w:jc w:val="both"/>
        <w:rPr>
          <w:rFonts w:eastAsia="Times New Roman"/>
          <w:bCs/>
          <w:sz w:val="24"/>
          <w:szCs w:val="24"/>
        </w:rPr>
      </w:pPr>
      <w:r w:rsidRPr="00FF3F05">
        <w:rPr>
          <w:rFonts w:eastAsia="Times New Roman"/>
          <w:bCs/>
          <w:sz w:val="24"/>
          <w:szCs w:val="24"/>
        </w:rPr>
        <w:t xml:space="preserve">  Каждый участник представляет максимум</w:t>
      </w:r>
      <w:r w:rsidRPr="00FF3F05">
        <w:rPr>
          <w:rFonts w:eastAsia="Times New Roman"/>
          <w:b/>
          <w:bCs/>
          <w:sz w:val="24"/>
          <w:szCs w:val="24"/>
        </w:rPr>
        <w:t xml:space="preserve"> 3 танца</w:t>
      </w:r>
      <w:r w:rsidRPr="00FF3F05">
        <w:rPr>
          <w:rFonts w:eastAsia="Times New Roman"/>
          <w:bCs/>
          <w:sz w:val="24"/>
          <w:szCs w:val="24"/>
        </w:rPr>
        <w:t xml:space="preserve"> по направлениям:</w:t>
      </w:r>
      <w:r w:rsidRPr="00FF3F05">
        <w:rPr>
          <w:rFonts w:eastAsia="Times New Roman"/>
          <w:b/>
          <w:bCs/>
          <w:sz w:val="24"/>
          <w:szCs w:val="24"/>
        </w:rPr>
        <w:t xml:space="preserve"> соло, дуэт, танцевальный коллектив</w:t>
      </w:r>
      <w:r w:rsidRPr="00FF3F05">
        <w:rPr>
          <w:rFonts w:eastAsia="Times New Roman"/>
          <w:bCs/>
          <w:sz w:val="24"/>
          <w:szCs w:val="24"/>
        </w:rPr>
        <w:t xml:space="preserve"> (от 6 до 12 чел.) в любой из номинаций по выбору.</w:t>
      </w:r>
    </w:p>
    <w:p w:rsidR="002D3358" w:rsidRDefault="002D3358" w:rsidP="002D3358">
      <w:pPr>
        <w:pStyle w:val="a6"/>
        <w:numPr>
          <w:ilvl w:val="1"/>
          <w:numId w:val="13"/>
        </w:numPr>
        <w:spacing w:after="120"/>
        <w:ind w:left="567" w:right="-25" w:hanging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В каждом направлении выделяются две возрастные категории:</w:t>
      </w:r>
    </w:p>
    <w:p w:rsidR="002D3358" w:rsidRPr="00E05A99" w:rsidRDefault="002D3358" w:rsidP="002D3358">
      <w:pPr>
        <w:pStyle w:val="a6"/>
        <w:numPr>
          <w:ilvl w:val="0"/>
          <w:numId w:val="14"/>
        </w:numPr>
        <w:spacing w:after="120"/>
        <w:ind w:left="993" w:right="-25" w:hanging="426"/>
        <w:jc w:val="both"/>
        <w:rPr>
          <w:rFonts w:eastAsia="Times New Roman"/>
          <w:bCs/>
          <w:color w:val="FF0000"/>
          <w:sz w:val="24"/>
          <w:szCs w:val="24"/>
        </w:rPr>
      </w:pPr>
      <w:r w:rsidRPr="00E05A99">
        <w:rPr>
          <w:rFonts w:eastAsia="Times New Roman"/>
          <w:bCs/>
          <w:color w:val="FF0000"/>
          <w:sz w:val="24"/>
          <w:szCs w:val="24"/>
        </w:rPr>
        <w:t>4 – 5,5 лет</w:t>
      </w:r>
      <w:r w:rsidR="00E05A99">
        <w:rPr>
          <w:rFonts w:eastAsia="Times New Roman"/>
          <w:bCs/>
          <w:color w:val="FF0000"/>
          <w:sz w:val="24"/>
          <w:szCs w:val="24"/>
        </w:rPr>
        <w:t xml:space="preserve">  4-5  смотреть программу</w:t>
      </w:r>
      <w:proofErr w:type="gramStart"/>
      <w:r w:rsidR="00E05A99">
        <w:rPr>
          <w:rFonts w:eastAsia="Times New Roman"/>
          <w:bCs/>
          <w:color w:val="FF0000"/>
          <w:sz w:val="24"/>
          <w:szCs w:val="24"/>
        </w:rPr>
        <w:t xml:space="preserve"> ?</w:t>
      </w:r>
      <w:proofErr w:type="gramEnd"/>
      <w:r w:rsidR="00E05A99">
        <w:rPr>
          <w:rFonts w:eastAsia="Times New Roman"/>
          <w:bCs/>
          <w:color w:val="FF0000"/>
          <w:sz w:val="24"/>
          <w:szCs w:val="24"/>
        </w:rPr>
        <w:t xml:space="preserve"> </w:t>
      </w:r>
    </w:p>
    <w:p w:rsidR="002D3358" w:rsidRPr="00E05A99" w:rsidRDefault="002D3358" w:rsidP="002D3358">
      <w:pPr>
        <w:pStyle w:val="a6"/>
        <w:numPr>
          <w:ilvl w:val="0"/>
          <w:numId w:val="14"/>
        </w:numPr>
        <w:spacing w:after="120"/>
        <w:ind w:left="993" w:right="-25" w:hanging="426"/>
        <w:jc w:val="both"/>
        <w:rPr>
          <w:rFonts w:eastAsia="Times New Roman"/>
          <w:bCs/>
          <w:color w:val="FF0000"/>
          <w:sz w:val="24"/>
          <w:szCs w:val="24"/>
        </w:rPr>
      </w:pPr>
      <w:r w:rsidRPr="00E05A99">
        <w:rPr>
          <w:rFonts w:eastAsia="Times New Roman"/>
          <w:bCs/>
          <w:color w:val="FF0000"/>
          <w:sz w:val="24"/>
          <w:szCs w:val="24"/>
        </w:rPr>
        <w:t>5,5 – 7 лет</w:t>
      </w:r>
      <w:r w:rsidR="00E05A99">
        <w:rPr>
          <w:rFonts w:eastAsia="Times New Roman"/>
          <w:bCs/>
          <w:color w:val="FF0000"/>
          <w:sz w:val="24"/>
          <w:szCs w:val="24"/>
        </w:rPr>
        <w:t xml:space="preserve"> 5-7</w:t>
      </w:r>
    </w:p>
    <w:p w:rsidR="00FF3F05" w:rsidRPr="00E05A99" w:rsidRDefault="00FF3F05" w:rsidP="00FF3F05">
      <w:pPr>
        <w:pStyle w:val="a6"/>
        <w:spacing w:after="120"/>
        <w:ind w:left="993" w:right="-25"/>
        <w:jc w:val="both"/>
        <w:rPr>
          <w:rFonts w:eastAsia="Times New Roman"/>
          <w:bCs/>
          <w:color w:val="FF0000"/>
          <w:sz w:val="24"/>
          <w:szCs w:val="24"/>
        </w:rPr>
      </w:pPr>
    </w:p>
    <w:p w:rsidR="00D338C0" w:rsidRPr="002D3358" w:rsidRDefault="003A386C" w:rsidP="00FF3F05">
      <w:pPr>
        <w:pStyle w:val="a6"/>
        <w:numPr>
          <w:ilvl w:val="0"/>
          <w:numId w:val="13"/>
        </w:numPr>
        <w:spacing w:after="120"/>
        <w:contextualSpacing w:val="0"/>
        <w:rPr>
          <w:rFonts w:eastAsia="Times New Roman"/>
          <w:sz w:val="24"/>
          <w:szCs w:val="24"/>
        </w:rPr>
      </w:pPr>
      <w:r w:rsidRPr="002D3358">
        <w:rPr>
          <w:rFonts w:eastAsia="Times New Roman"/>
          <w:b/>
          <w:bCs/>
          <w:sz w:val="24"/>
          <w:szCs w:val="24"/>
        </w:rPr>
        <w:t>Участники Конкурса</w:t>
      </w:r>
    </w:p>
    <w:p w:rsidR="00D338C0" w:rsidRPr="004234D7" w:rsidRDefault="004234D7" w:rsidP="00FF3F05">
      <w:pPr>
        <w:pStyle w:val="a6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rFonts w:eastAsia="Times New Roman"/>
          <w:sz w:val="24"/>
          <w:szCs w:val="24"/>
        </w:rPr>
      </w:pPr>
      <w:r w:rsidRPr="004234D7">
        <w:rPr>
          <w:rFonts w:eastAsia="Times New Roman"/>
          <w:sz w:val="24"/>
          <w:szCs w:val="24"/>
        </w:rPr>
        <w:t xml:space="preserve"> </w:t>
      </w:r>
      <w:r w:rsidR="003A386C" w:rsidRPr="004234D7">
        <w:rPr>
          <w:rFonts w:eastAsia="Times New Roman"/>
          <w:sz w:val="24"/>
          <w:szCs w:val="24"/>
        </w:rPr>
        <w:t xml:space="preserve">В Конкурсе принимают участие воспитанники дошкольных образовательных учреждений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 xml:space="preserve">.о. Реутов </w:t>
      </w:r>
      <w:r w:rsidR="003A386C" w:rsidRPr="004234D7">
        <w:rPr>
          <w:rFonts w:eastAsia="Times New Roman"/>
          <w:sz w:val="24"/>
          <w:szCs w:val="24"/>
        </w:rPr>
        <w:t xml:space="preserve">дошкольного возраста </w:t>
      </w:r>
      <w:r>
        <w:rPr>
          <w:rFonts w:eastAsia="Times New Roman"/>
          <w:sz w:val="24"/>
          <w:szCs w:val="24"/>
        </w:rPr>
        <w:t>(</w:t>
      </w:r>
      <w:r w:rsidR="003A386C" w:rsidRPr="004234D7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4</w:t>
      </w:r>
      <w:r w:rsidR="003A386C" w:rsidRPr="004234D7">
        <w:rPr>
          <w:rFonts w:eastAsia="Times New Roman"/>
          <w:sz w:val="24"/>
          <w:szCs w:val="24"/>
        </w:rPr>
        <w:t xml:space="preserve"> до 7 лет</w:t>
      </w:r>
      <w:r>
        <w:rPr>
          <w:rFonts w:eastAsia="Times New Roman"/>
          <w:sz w:val="24"/>
          <w:szCs w:val="24"/>
        </w:rPr>
        <w:t>)</w:t>
      </w:r>
      <w:r w:rsidR="003A386C" w:rsidRPr="004234D7">
        <w:rPr>
          <w:rFonts w:eastAsia="Times New Roman"/>
          <w:sz w:val="24"/>
          <w:szCs w:val="24"/>
        </w:rPr>
        <w:t xml:space="preserve">. </w:t>
      </w:r>
    </w:p>
    <w:p w:rsidR="00D338C0" w:rsidRDefault="00D338C0" w:rsidP="00265A66">
      <w:pPr>
        <w:ind w:left="567" w:hanging="567"/>
        <w:rPr>
          <w:rFonts w:eastAsia="Times New Roman"/>
          <w:sz w:val="16"/>
          <w:szCs w:val="16"/>
        </w:rPr>
      </w:pPr>
    </w:p>
    <w:p w:rsidR="00FF3F05" w:rsidRPr="00265A66" w:rsidRDefault="00FF3F05" w:rsidP="00265A66">
      <w:pPr>
        <w:ind w:left="567" w:hanging="567"/>
        <w:rPr>
          <w:rFonts w:eastAsia="Times New Roman"/>
          <w:sz w:val="16"/>
          <w:szCs w:val="16"/>
        </w:rPr>
      </w:pPr>
    </w:p>
    <w:p w:rsidR="00F535D0" w:rsidRPr="00265A66" w:rsidRDefault="00F535D0" w:rsidP="00265A66">
      <w:pPr>
        <w:pStyle w:val="a6"/>
        <w:ind w:left="992" w:right="-23"/>
        <w:contextualSpacing w:val="0"/>
        <w:jc w:val="both"/>
        <w:rPr>
          <w:rFonts w:eastAsia="Times New Roman"/>
          <w:bCs/>
          <w:sz w:val="16"/>
          <w:szCs w:val="16"/>
        </w:rPr>
      </w:pPr>
    </w:p>
    <w:p w:rsidR="002D3358" w:rsidRDefault="002D3358" w:rsidP="00157A52">
      <w:pPr>
        <w:pStyle w:val="a6"/>
        <w:numPr>
          <w:ilvl w:val="0"/>
          <w:numId w:val="9"/>
        </w:numPr>
        <w:spacing w:after="120"/>
        <w:ind w:left="567" w:right="-25" w:hanging="567"/>
        <w:contextualSpacing w:val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Организация и проведение Конкурса</w:t>
      </w:r>
    </w:p>
    <w:p w:rsidR="002D3358" w:rsidRDefault="002D3358" w:rsidP="00D77B91">
      <w:pPr>
        <w:pStyle w:val="a6"/>
        <w:numPr>
          <w:ilvl w:val="0"/>
          <w:numId w:val="16"/>
        </w:numPr>
        <w:spacing w:after="120"/>
        <w:ind w:left="567" w:right="-23" w:hanging="567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2D3358">
        <w:rPr>
          <w:rFonts w:eastAsia="Times New Roman"/>
          <w:bCs/>
          <w:sz w:val="24"/>
          <w:szCs w:val="24"/>
        </w:rPr>
        <w:t xml:space="preserve">Конкурс </w:t>
      </w:r>
      <w:r>
        <w:rPr>
          <w:rFonts w:eastAsia="Times New Roman"/>
          <w:bCs/>
          <w:sz w:val="24"/>
          <w:szCs w:val="24"/>
        </w:rPr>
        <w:t xml:space="preserve">проводится в МАДОУ № 8 </w:t>
      </w:r>
      <w:r w:rsidR="00FF3F05">
        <w:rPr>
          <w:rFonts w:eastAsia="Times New Roman"/>
          <w:sz w:val="24"/>
          <w:szCs w:val="24"/>
        </w:rPr>
        <w:t>«</w:t>
      </w:r>
      <w:r>
        <w:rPr>
          <w:rFonts w:eastAsia="Times New Roman"/>
          <w:bCs/>
          <w:sz w:val="24"/>
          <w:szCs w:val="24"/>
        </w:rPr>
        <w:t>Планета детства</w:t>
      </w:r>
      <w:r w:rsidR="00FF3F05">
        <w:rPr>
          <w:rFonts w:eastAsia="Times New Roman"/>
          <w:sz w:val="24"/>
          <w:szCs w:val="24"/>
        </w:rPr>
        <w:t>»</w:t>
      </w:r>
      <w:r w:rsidR="007313E2">
        <w:rPr>
          <w:rFonts w:eastAsia="Times New Roman"/>
          <w:bCs/>
          <w:sz w:val="24"/>
          <w:szCs w:val="24"/>
        </w:rPr>
        <w:t xml:space="preserve"> по </w:t>
      </w:r>
      <w:r w:rsidR="007B359F">
        <w:rPr>
          <w:rFonts w:eastAsia="Times New Roman"/>
          <w:bCs/>
          <w:sz w:val="24"/>
          <w:szCs w:val="24"/>
        </w:rPr>
        <w:t>адресу</w:t>
      </w:r>
      <w:r w:rsidR="00FF3F05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FF3F05">
        <w:rPr>
          <w:rFonts w:eastAsia="Times New Roman"/>
          <w:sz w:val="24"/>
          <w:szCs w:val="24"/>
        </w:rPr>
        <w:t>г</w:t>
      </w:r>
      <w:proofErr w:type="gramEnd"/>
      <w:r w:rsidR="00FF3F05">
        <w:rPr>
          <w:rFonts w:eastAsia="Times New Roman"/>
          <w:sz w:val="24"/>
          <w:szCs w:val="24"/>
        </w:rPr>
        <w:t>.о. Реутов ул. Октября, д. 40</w:t>
      </w:r>
    </w:p>
    <w:p w:rsidR="00D77B91" w:rsidRPr="00D77B91" w:rsidRDefault="007313E2" w:rsidP="00D77B91">
      <w:pPr>
        <w:pStyle w:val="a6"/>
        <w:numPr>
          <w:ilvl w:val="0"/>
          <w:numId w:val="16"/>
        </w:numPr>
        <w:spacing w:after="120"/>
        <w:ind w:left="567" w:right="-23" w:hanging="567"/>
        <w:contextualSpacing w:val="0"/>
        <w:jc w:val="both"/>
        <w:rPr>
          <w:rFonts w:eastAsia="Times New Roman"/>
          <w:bCs/>
          <w:sz w:val="24"/>
          <w:szCs w:val="24"/>
        </w:rPr>
      </w:pPr>
      <w:r w:rsidRPr="00FF3F05">
        <w:rPr>
          <w:rFonts w:eastAsia="Times New Roman"/>
          <w:bCs/>
          <w:sz w:val="24"/>
          <w:szCs w:val="24"/>
        </w:rPr>
        <w:t xml:space="preserve"> </w:t>
      </w:r>
      <w:r w:rsidR="00FF3F05">
        <w:rPr>
          <w:rFonts w:eastAsia="Times New Roman"/>
          <w:bCs/>
          <w:sz w:val="24"/>
          <w:szCs w:val="24"/>
        </w:rPr>
        <w:t xml:space="preserve"> </w:t>
      </w:r>
      <w:r w:rsidRPr="00FF3F05">
        <w:rPr>
          <w:rFonts w:eastAsia="Times New Roman"/>
          <w:bCs/>
          <w:sz w:val="24"/>
          <w:szCs w:val="24"/>
        </w:rPr>
        <w:t xml:space="preserve">Сроки проведения: </w:t>
      </w:r>
      <w:r w:rsidRPr="00FF3F05">
        <w:rPr>
          <w:rFonts w:eastAsia="Times New Roman"/>
          <w:sz w:val="24"/>
          <w:szCs w:val="24"/>
        </w:rPr>
        <w:t>Конкурс проводится 15.11.2018 года в два этапа</w:t>
      </w:r>
      <w:r w:rsidR="00D77B91">
        <w:rPr>
          <w:rFonts w:eastAsia="Times New Roman"/>
          <w:sz w:val="24"/>
          <w:szCs w:val="24"/>
        </w:rPr>
        <w:t>:</w:t>
      </w:r>
    </w:p>
    <w:p w:rsidR="00D77B91" w:rsidRDefault="007313E2" w:rsidP="00D77B91">
      <w:pPr>
        <w:pStyle w:val="a6"/>
        <w:spacing w:after="120"/>
        <w:ind w:left="567" w:right="-23"/>
        <w:contextualSpacing w:val="0"/>
        <w:jc w:val="both"/>
        <w:rPr>
          <w:rFonts w:eastAsia="Times New Roman"/>
          <w:sz w:val="24"/>
          <w:szCs w:val="24"/>
        </w:rPr>
      </w:pPr>
      <w:r w:rsidRPr="00FF3F05">
        <w:rPr>
          <w:rFonts w:eastAsia="Times New Roman"/>
          <w:sz w:val="24"/>
          <w:szCs w:val="24"/>
        </w:rPr>
        <w:t xml:space="preserve"> с 09.00 до 10.30 </w:t>
      </w:r>
      <w:r w:rsidR="00D77B91">
        <w:rPr>
          <w:rFonts w:eastAsia="Times New Roman"/>
          <w:sz w:val="24"/>
          <w:szCs w:val="24"/>
        </w:rPr>
        <w:t xml:space="preserve">- </w:t>
      </w:r>
      <w:r w:rsidRPr="00FF3F05">
        <w:rPr>
          <w:rFonts w:eastAsia="Times New Roman"/>
          <w:sz w:val="24"/>
          <w:szCs w:val="24"/>
        </w:rPr>
        <w:t xml:space="preserve"> ДОУ № </w:t>
      </w:r>
      <w:r w:rsidR="00D77B91">
        <w:rPr>
          <w:rFonts w:eastAsia="Times New Roman"/>
          <w:sz w:val="24"/>
          <w:szCs w:val="24"/>
        </w:rPr>
        <w:t xml:space="preserve"> </w:t>
      </w:r>
      <w:r w:rsidR="00D77B91" w:rsidRPr="00FF3F05">
        <w:rPr>
          <w:rFonts w:eastAsia="Times New Roman"/>
          <w:sz w:val="24"/>
          <w:szCs w:val="24"/>
        </w:rPr>
        <w:t>3,</w:t>
      </w:r>
      <w:r w:rsidR="00D77B91">
        <w:rPr>
          <w:rFonts w:eastAsia="Times New Roman"/>
          <w:sz w:val="24"/>
          <w:szCs w:val="24"/>
        </w:rPr>
        <w:t xml:space="preserve"> </w:t>
      </w:r>
      <w:r w:rsidRPr="00FF3F05">
        <w:rPr>
          <w:rFonts w:eastAsia="Times New Roman"/>
          <w:sz w:val="24"/>
          <w:szCs w:val="24"/>
        </w:rPr>
        <w:t xml:space="preserve">4, 5, 8, 11, 13, 17 </w:t>
      </w:r>
    </w:p>
    <w:p w:rsidR="007313E2" w:rsidRPr="00FF3F05" w:rsidRDefault="007313E2" w:rsidP="00D77B91">
      <w:pPr>
        <w:pStyle w:val="a6"/>
        <w:spacing w:after="120"/>
        <w:ind w:left="567" w:right="-23"/>
        <w:contextualSpacing w:val="0"/>
        <w:jc w:val="both"/>
        <w:rPr>
          <w:rFonts w:eastAsia="Times New Roman"/>
          <w:bCs/>
          <w:sz w:val="24"/>
          <w:szCs w:val="24"/>
        </w:rPr>
      </w:pPr>
      <w:r w:rsidRPr="00FF3F05">
        <w:rPr>
          <w:rFonts w:eastAsia="Times New Roman"/>
          <w:sz w:val="24"/>
          <w:szCs w:val="24"/>
        </w:rPr>
        <w:t xml:space="preserve"> с 10.30 до 12.00 </w:t>
      </w:r>
      <w:r w:rsidR="00D77B91">
        <w:rPr>
          <w:rFonts w:eastAsia="Times New Roman"/>
          <w:sz w:val="24"/>
          <w:szCs w:val="24"/>
        </w:rPr>
        <w:t xml:space="preserve">- </w:t>
      </w:r>
      <w:r w:rsidRPr="00FF3F05">
        <w:rPr>
          <w:rFonts w:eastAsia="Times New Roman"/>
          <w:sz w:val="24"/>
          <w:szCs w:val="24"/>
        </w:rPr>
        <w:t xml:space="preserve">ДОУ № 1, 2, 7, 9, </w:t>
      </w:r>
      <w:r w:rsidR="00D77B91" w:rsidRPr="00FF3F05">
        <w:rPr>
          <w:rFonts w:eastAsia="Times New Roman"/>
          <w:sz w:val="24"/>
          <w:szCs w:val="24"/>
        </w:rPr>
        <w:t>12,</w:t>
      </w:r>
      <w:r w:rsidR="00D77B91">
        <w:rPr>
          <w:rFonts w:eastAsia="Times New Roman"/>
          <w:sz w:val="24"/>
          <w:szCs w:val="24"/>
        </w:rPr>
        <w:t xml:space="preserve"> </w:t>
      </w:r>
      <w:r w:rsidRPr="00FF3F05">
        <w:rPr>
          <w:rFonts w:eastAsia="Times New Roman"/>
          <w:sz w:val="24"/>
          <w:szCs w:val="24"/>
        </w:rPr>
        <w:t xml:space="preserve">14, 19  </w:t>
      </w:r>
    </w:p>
    <w:p w:rsidR="00D77B91" w:rsidRDefault="00FF3F05" w:rsidP="00D77B91">
      <w:pPr>
        <w:pStyle w:val="a6"/>
        <w:numPr>
          <w:ilvl w:val="0"/>
          <w:numId w:val="16"/>
        </w:numPr>
        <w:spacing w:after="120"/>
        <w:ind w:left="567" w:right="-23" w:hanging="567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</w:rPr>
        <w:t xml:space="preserve">Для </w:t>
      </w:r>
      <w:r w:rsidR="00D77B91">
        <w:rPr>
          <w:rFonts w:eastAsia="Times New Roman"/>
          <w:bCs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</w:rPr>
        <w:t xml:space="preserve">участия в </w:t>
      </w:r>
      <w:r w:rsidR="00D77B91">
        <w:rPr>
          <w:rFonts w:eastAsia="Times New Roman"/>
          <w:bCs/>
          <w:sz w:val="24"/>
          <w:szCs w:val="24"/>
        </w:rPr>
        <w:t>К</w:t>
      </w:r>
      <w:r>
        <w:rPr>
          <w:rFonts w:eastAsia="Times New Roman"/>
          <w:bCs/>
          <w:sz w:val="24"/>
          <w:szCs w:val="24"/>
        </w:rPr>
        <w:t>онкурсе</w:t>
      </w:r>
      <w:r w:rsidR="00D77B91">
        <w:rPr>
          <w:rFonts w:eastAsia="Times New Roman"/>
          <w:bCs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</w:rPr>
        <w:t xml:space="preserve"> необходимо </w:t>
      </w:r>
      <w:r w:rsidR="00D77B91">
        <w:rPr>
          <w:rFonts w:eastAsia="Times New Roman"/>
          <w:bCs/>
          <w:sz w:val="24"/>
          <w:szCs w:val="24"/>
        </w:rPr>
        <w:t xml:space="preserve">отправить </w:t>
      </w:r>
      <w:r>
        <w:rPr>
          <w:rFonts w:eastAsia="Times New Roman"/>
          <w:bCs/>
          <w:sz w:val="24"/>
          <w:szCs w:val="24"/>
        </w:rPr>
        <w:t xml:space="preserve"> заявку </w:t>
      </w:r>
      <w:r w:rsidR="00D77B91">
        <w:rPr>
          <w:rFonts w:eastAsia="Times New Roman"/>
          <w:bCs/>
          <w:sz w:val="24"/>
          <w:szCs w:val="24"/>
        </w:rPr>
        <w:t xml:space="preserve">организатору Конкурса  </w:t>
      </w:r>
      <w:r>
        <w:rPr>
          <w:rFonts w:eastAsia="Times New Roman"/>
          <w:bCs/>
          <w:sz w:val="24"/>
          <w:szCs w:val="24"/>
        </w:rPr>
        <w:t>(</w:t>
      </w:r>
      <w:proofErr w:type="gramStart"/>
      <w:r>
        <w:rPr>
          <w:rFonts w:eastAsia="Times New Roman"/>
          <w:bCs/>
          <w:sz w:val="24"/>
          <w:szCs w:val="24"/>
        </w:rPr>
        <w:t>см</w:t>
      </w:r>
      <w:proofErr w:type="gramEnd"/>
      <w:r>
        <w:rPr>
          <w:rFonts w:eastAsia="Times New Roman"/>
          <w:bCs/>
          <w:sz w:val="24"/>
          <w:szCs w:val="24"/>
        </w:rPr>
        <w:t xml:space="preserve">. приложение 1)    </w:t>
      </w:r>
    </w:p>
    <w:p w:rsidR="00D77B91" w:rsidRDefault="00D77B91" w:rsidP="00D77B91">
      <w:pPr>
        <w:pStyle w:val="a6"/>
        <w:numPr>
          <w:ilvl w:val="0"/>
          <w:numId w:val="16"/>
        </w:numPr>
        <w:spacing w:after="120"/>
        <w:ind w:left="567" w:right="-23" w:hanging="567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Заявку, музыкальное сопровождение (фонограмма, трек в формате </w:t>
      </w:r>
      <w:r>
        <w:rPr>
          <w:rFonts w:eastAsia="Times New Roman"/>
          <w:bCs/>
          <w:sz w:val="24"/>
          <w:szCs w:val="24"/>
          <w:lang w:val="en-US"/>
        </w:rPr>
        <w:t>mp</w:t>
      </w:r>
      <w:r w:rsidRPr="001A2778">
        <w:rPr>
          <w:rFonts w:eastAsia="Times New Roman"/>
          <w:bCs/>
          <w:sz w:val="24"/>
          <w:szCs w:val="24"/>
        </w:rPr>
        <w:t>3</w:t>
      </w:r>
      <w:r>
        <w:rPr>
          <w:rFonts w:eastAsia="Times New Roman"/>
          <w:bCs/>
          <w:sz w:val="24"/>
          <w:szCs w:val="24"/>
        </w:rPr>
        <w:t>, которые подписываются названием танцевального номера)  и текстовое сопровождение отправляются</w:t>
      </w:r>
      <w:r w:rsidRPr="001A2778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на почту Организатора </w:t>
      </w:r>
      <w:hyperlink r:id="rId8" w:history="1">
        <w:r w:rsidRPr="00125360">
          <w:rPr>
            <w:rStyle w:val="a3"/>
            <w:rFonts w:eastAsia="Times New Roman"/>
            <w:bCs/>
            <w:sz w:val="24"/>
            <w:szCs w:val="24"/>
            <w:lang w:val="en-US"/>
          </w:rPr>
          <w:t>madou</w:t>
        </w:r>
        <w:r w:rsidRPr="00125360">
          <w:rPr>
            <w:rStyle w:val="a3"/>
            <w:rFonts w:eastAsia="Times New Roman"/>
            <w:bCs/>
            <w:sz w:val="24"/>
            <w:szCs w:val="24"/>
          </w:rPr>
          <w:t>8</w:t>
        </w:r>
        <w:r w:rsidRPr="00125360">
          <w:rPr>
            <w:rStyle w:val="a3"/>
            <w:rFonts w:eastAsia="Times New Roman"/>
            <w:bCs/>
            <w:sz w:val="24"/>
            <w:szCs w:val="24"/>
            <w:lang w:val="en-US"/>
          </w:rPr>
          <w:t>pd</w:t>
        </w:r>
        <w:r w:rsidRPr="00125360">
          <w:rPr>
            <w:rStyle w:val="a3"/>
            <w:rFonts w:eastAsia="Times New Roman"/>
            <w:bCs/>
            <w:sz w:val="24"/>
            <w:szCs w:val="24"/>
          </w:rPr>
          <w:t>@</w:t>
        </w:r>
        <w:r w:rsidRPr="00125360">
          <w:rPr>
            <w:rStyle w:val="a3"/>
            <w:rFonts w:eastAsia="Times New Roman"/>
            <w:bCs/>
            <w:sz w:val="24"/>
            <w:szCs w:val="24"/>
            <w:lang w:val="en-US"/>
          </w:rPr>
          <w:t>mail</w:t>
        </w:r>
        <w:r w:rsidRPr="00125360">
          <w:rPr>
            <w:rStyle w:val="a3"/>
            <w:rFonts w:eastAsia="Times New Roman"/>
            <w:bCs/>
            <w:sz w:val="24"/>
            <w:szCs w:val="24"/>
          </w:rPr>
          <w:t>.</w:t>
        </w:r>
        <w:r w:rsidRPr="00125360">
          <w:rPr>
            <w:rStyle w:val="a3"/>
            <w:rFonts w:eastAsia="Times New Roman"/>
            <w:bCs/>
            <w:sz w:val="24"/>
            <w:szCs w:val="24"/>
            <w:lang w:val="en-US"/>
          </w:rPr>
          <w:t>ru</w:t>
        </w:r>
      </w:hyperlink>
      <w:r w:rsidRPr="001A2778">
        <w:rPr>
          <w:rFonts w:eastAsia="Times New Roman"/>
          <w:bCs/>
          <w:sz w:val="24"/>
          <w:szCs w:val="24"/>
        </w:rPr>
        <w:t xml:space="preserve"> </w:t>
      </w:r>
      <w:r w:rsidRPr="00E94A6C">
        <w:rPr>
          <w:rFonts w:eastAsia="Times New Roman"/>
          <w:bCs/>
          <w:color w:val="FF0000"/>
          <w:sz w:val="24"/>
          <w:szCs w:val="24"/>
        </w:rPr>
        <w:t xml:space="preserve">не позднее </w:t>
      </w:r>
      <w:r>
        <w:rPr>
          <w:rFonts w:eastAsia="Times New Roman"/>
          <w:bCs/>
          <w:color w:val="FF0000"/>
          <w:sz w:val="24"/>
          <w:szCs w:val="24"/>
        </w:rPr>
        <w:t>20</w:t>
      </w:r>
      <w:r w:rsidRPr="00E94A6C">
        <w:rPr>
          <w:rFonts w:eastAsia="Times New Roman"/>
          <w:bCs/>
          <w:color w:val="FF0000"/>
          <w:sz w:val="24"/>
          <w:szCs w:val="24"/>
        </w:rPr>
        <w:t>.10.2018г.</w:t>
      </w:r>
      <w:r>
        <w:rPr>
          <w:rFonts w:eastAsia="Times New Roman"/>
          <w:bCs/>
          <w:sz w:val="24"/>
          <w:szCs w:val="24"/>
        </w:rPr>
        <w:t xml:space="preserve"> с пометкой </w:t>
      </w:r>
      <w:r w:rsidRPr="001A2778">
        <w:rPr>
          <w:rFonts w:eastAsia="Times New Roman"/>
          <w:bCs/>
          <w:color w:val="C00000"/>
          <w:sz w:val="24"/>
          <w:szCs w:val="24"/>
        </w:rPr>
        <w:t>«для Планеты танцев»</w:t>
      </w:r>
      <w:r>
        <w:rPr>
          <w:rFonts w:eastAsia="Times New Roman"/>
          <w:bCs/>
          <w:sz w:val="24"/>
          <w:szCs w:val="24"/>
        </w:rPr>
        <w:t xml:space="preserve"> и названием образовательной организации.  </w:t>
      </w:r>
      <w:r w:rsidR="00FF3F05">
        <w:rPr>
          <w:rFonts w:eastAsia="Times New Roman"/>
          <w:bCs/>
          <w:sz w:val="24"/>
          <w:szCs w:val="24"/>
        </w:rPr>
        <w:t xml:space="preserve">  </w:t>
      </w:r>
    </w:p>
    <w:p w:rsidR="00FF3F05" w:rsidRPr="00FF3F05" w:rsidRDefault="00FF3F05" w:rsidP="00EE0044">
      <w:pPr>
        <w:pStyle w:val="a6"/>
        <w:ind w:left="1276" w:right="-23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</w:t>
      </w:r>
    </w:p>
    <w:p w:rsidR="008E7654" w:rsidRPr="008E7654" w:rsidRDefault="008E7654" w:rsidP="00157A52">
      <w:pPr>
        <w:pStyle w:val="a6"/>
        <w:numPr>
          <w:ilvl w:val="0"/>
          <w:numId w:val="9"/>
        </w:numPr>
        <w:spacing w:after="120"/>
        <w:ind w:left="567" w:right="-25" w:hanging="567"/>
        <w:contextualSpacing w:val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творческим выступлениям</w:t>
      </w:r>
    </w:p>
    <w:p w:rsidR="001F182F" w:rsidRDefault="001F182F" w:rsidP="00157A52">
      <w:pPr>
        <w:pStyle w:val="a6"/>
        <w:numPr>
          <w:ilvl w:val="1"/>
          <w:numId w:val="9"/>
        </w:numPr>
        <w:spacing w:after="120"/>
        <w:ind w:left="567" w:right="-25" w:hanging="567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Максимальная длительность танцевальной композиции 2 мин. 30 сек.</w:t>
      </w:r>
    </w:p>
    <w:p w:rsidR="001F182F" w:rsidRDefault="001F182F" w:rsidP="00157A52">
      <w:pPr>
        <w:pStyle w:val="a6"/>
        <w:numPr>
          <w:ilvl w:val="1"/>
          <w:numId w:val="9"/>
        </w:numPr>
        <w:spacing w:after="120"/>
        <w:ind w:left="567" w:right="-25" w:hanging="567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Хореографический и музыкальный репертуар должен соответствовать возрасту исполнителей.</w:t>
      </w:r>
    </w:p>
    <w:p w:rsidR="001A2778" w:rsidRPr="00D77B91" w:rsidRDefault="001F182F" w:rsidP="00D77B91">
      <w:pPr>
        <w:pStyle w:val="a6"/>
        <w:numPr>
          <w:ilvl w:val="1"/>
          <w:numId w:val="9"/>
        </w:numPr>
        <w:spacing w:after="120"/>
        <w:ind w:left="567" w:right="-25" w:hanging="567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К каждому номеру должно прилагаться текстовое сопровождение (не более 4-х строк) для</w:t>
      </w:r>
      <w:r w:rsidR="001A2778">
        <w:rPr>
          <w:rFonts w:eastAsia="Times New Roman"/>
          <w:bCs/>
          <w:sz w:val="24"/>
          <w:szCs w:val="24"/>
        </w:rPr>
        <w:t xml:space="preserve"> составления единой тематической программы.</w:t>
      </w:r>
      <w:bookmarkStart w:id="0" w:name="_GoBack"/>
      <w:bookmarkEnd w:id="0"/>
    </w:p>
    <w:p w:rsidR="001A2778" w:rsidRPr="00944E1D" w:rsidRDefault="001A2778" w:rsidP="00157A52">
      <w:pPr>
        <w:pStyle w:val="a6"/>
        <w:numPr>
          <w:ilvl w:val="1"/>
          <w:numId w:val="9"/>
        </w:numPr>
        <w:spacing w:after="120"/>
        <w:ind w:left="567" w:right="-25" w:hanging="567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Допускается использование предметов, не предста</w:t>
      </w:r>
      <w:r w:rsidR="009C510B">
        <w:rPr>
          <w:rFonts w:eastAsia="Times New Roman"/>
          <w:bCs/>
          <w:sz w:val="24"/>
          <w:szCs w:val="24"/>
        </w:rPr>
        <w:t>вляющих угрозу безопасности окру</w:t>
      </w:r>
      <w:r>
        <w:rPr>
          <w:rFonts w:eastAsia="Times New Roman"/>
          <w:bCs/>
          <w:sz w:val="24"/>
          <w:szCs w:val="24"/>
        </w:rPr>
        <w:t>жающих</w:t>
      </w:r>
      <w:r w:rsidR="009C510B">
        <w:rPr>
          <w:rFonts w:eastAsia="Times New Roman"/>
          <w:bCs/>
          <w:sz w:val="24"/>
          <w:szCs w:val="24"/>
        </w:rPr>
        <w:t xml:space="preserve"> (спортивное </w:t>
      </w:r>
      <w:r w:rsidR="008E7654">
        <w:rPr>
          <w:rFonts w:eastAsia="Times New Roman"/>
          <w:bCs/>
          <w:sz w:val="24"/>
          <w:szCs w:val="24"/>
        </w:rPr>
        <w:t>оборудование, музыкальные инструменты, игрушки и т.п.</w:t>
      </w:r>
      <w:r w:rsidR="009C510B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t xml:space="preserve"> </w:t>
      </w:r>
    </w:p>
    <w:p w:rsidR="00500275" w:rsidRPr="00265A66" w:rsidRDefault="00500275" w:rsidP="00265A66">
      <w:pPr>
        <w:pStyle w:val="a6"/>
        <w:ind w:left="567" w:right="113" w:hanging="567"/>
        <w:rPr>
          <w:rFonts w:eastAsia="Times New Roman"/>
          <w:b/>
          <w:bCs/>
          <w:sz w:val="16"/>
          <w:szCs w:val="16"/>
        </w:rPr>
      </w:pPr>
    </w:p>
    <w:p w:rsidR="008E7654" w:rsidRDefault="003A386C" w:rsidP="00157A52">
      <w:pPr>
        <w:pStyle w:val="a6"/>
        <w:numPr>
          <w:ilvl w:val="0"/>
          <w:numId w:val="9"/>
        </w:numPr>
        <w:spacing w:after="120"/>
        <w:ind w:left="567" w:hanging="567"/>
        <w:contextualSpacing w:val="0"/>
        <w:rPr>
          <w:rFonts w:eastAsia="Times New Roman"/>
          <w:b/>
          <w:bCs/>
          <w:sz w:val="24"/>
          <w:szCs w:val="24"/>
        </w:rPr>
      </w:pPr>
      <w:r w:rsidRPr="008E7654">
        <w:rPr>
          <w:rFonts w:eastAsia="Times New Roman"/>
          <w:b/>
          <w:bCs/>
          <w:sz w:val="24"/>
          <w:szCs w:val="24"/>
        </w:rPr>
        <w:t xml:space="preserve">Номинации Конкурса </w:t>
      </w:r>
    </w:p>
    <w:p w:rsidR="00541631" w:rsidRPr="00541631" w:rsidRDefault="00541631" w:rsidP="00157A52">
      <w:pPr>
        <w:pStyle w:val="a6"/>
        <w:spacing w:after="120"/>
        <w:ind w:left="567" w:hanging="567"/>
        <w:contextualSpacing w:val="0"/>
        <w:jc w:val="both"/>
        <w:rPr>
          <w:rFonts w:eastAsia="Times New Roman"/>
          <w:color w:val="111111"/>
          <w:sz w:val="24"/>
          <w:szCs w:val="24"/>
        </w:rPr>
      </w:pPr>
      <w:r w:rsidRPr="00541631">
        <w:rPr>
          <w:rFonts w:eastAsia="Times New Roman"/>
          <w:b/>
          <w:color w:val="111111"/>
          <w:sz w:val="24"/>
          <w:szCs w:val="24"/>
        </w:rPr>
        <w:t>1. </w:t>
      </w:r>
      <w:r w:rsidRPr="00541631">
        <w:rPr>
          <w:rFonts w:eastAsia="Times New Roman"/>
          <w:b/>
          <w:color w:val="111111"/>
          <w:sz w:val="24"/>
          <w:szCs w:val="24"/>
          <w:u w:val="single"/>
          <w:bdr w:val="none" w:sz="0" w:space="0" w:color="auto" w:frame="1"/>
        </w:rPr>
        <w:t>«Народный танец»</w:t>
      </w:r>
      <w:r w:rsidRPr="00541631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 </w:t>
      </w:r>
      <w:r>
        <w:rPr>
          <w:rFonts w:eastAsia="Times New Roman"/>
          <w:color w:val="111111"/>
          <w:sz w:val="24"/>
          <w:szCs w:val="24"/>
        </w:rPr>
        <w:t xml:space="preserve"> </w:t>
      </w:r>
      <w:r w:rsidRPr="00541631">
        <w:rPr>
          <w:rFonts w:eastAsia="Times New Roman"/>
          <w:color w:val="111111"/>
          <w:sz w:val="24"/>
          <w:szCs w:val="24"/>
        </w:rPr>
        <w:t>(историко-бытовой, характерный, сюжетный). Танцевальная композиция, позволяющая отметить профессиональный уровень, стиль, направление и самобытность народности исполнител</w:t>
      </w:r>
      <w:proofErr w:type="gramStart"/>
      <w:r w:rsidRPr="00541631">
        <w:rPr>
          <w:rFonts w:eastAsia="Times New Roman"/>
          <w:color w:val="111111"/>
          <w:sz w:val="24"/>
          <w:szCs w:val="24"/>
        </w:rPr>
        <w:t>я(</w:t>
      </w:r>
      <w:proofErr w:type="gramEnd"/>
      <w:r w:rsidRPr="00541631">
        <w:rPr>
          <w:rFonts w:eastAsia="Times New Roman"/>
          <w:color w:val="111111"/>
          <w:sz w:val="24"/>
          <w:szCs w:val="24"/>
        </w:rPr>
        <w:t>ей).</w:t>
      </w:r>
    </w:p>
    <w:p w:rsidR="00541631" w:rsidRPr="00541631" w:rsidRDefault="00541631" w:rsidP="00157A52">
      <w:pPr>
        <w:pStyle w:val="a6"/>
        <w:spacing w:after="120"/>
        <w:ind w:left="567" w:hanging="567"/>
        <w:contextualSpacing w:val="0"/>
        <w:jc w:val="both"/>
        <w:rPr>
          <w:rFonts w:eastAsia="Times New Roman"/>
          <w:color w:val="111111"/>
          <w:sz w:val="24"/>
          <w:szCs w:val="24"/>
        </w:rPr>
      </w:pPr>
      <w:r w:rsidRPr="00541631">
        <w:rPr>
          <w:rFonts w:eastAsia="Times New Roman"/>
          <w:color w:val="111111"/>
          <w:sz w:val="24"/>
          <w:szCs w:val="24"/>
        </w:rPr>
        <w:t>2. </w:t>
      </w:r>
      <w:r w:rsidRPr="00541631">
        <w:rPr>
          <w:rFonts w:eastAsia="Times New Roman"/>
          <w:b/>
          <w:color w:val="111111"/>
          <w:sz w:val="24"/>
          <w:szCs w:val="24"/>
          <w:u w:val="single"/>
          <w:bdr w:val="none" w:sz="0" w:space="0" w:color="auto" w:frame="1"/>
        </w:rPr>
        <w:t>«Детский танец»</w:t>
      </w:r>
      <w:r w:rsidRPr="00541631">
        <w:rPr>
          <w:rFonts w:eastAsia="Times New Roman"/>
          <w:color w:val="111111"/>
          <w:sz w:val="24"/>
          <w:szCs w:val="24"/>
        </w:rPr>
        <w:t> (классический по программе детского сада, тематический, игровой, бальный). Характерная выбранному танцевальному направлению хореографическая композиция, позволяющая отметить профессиональный уровень исполнения, эмоциональную атмосферу.</w:t>
      </w:r>
    </w:p>
    <w:p w:rsidR="00541631" w:rsidRDefault="00541631" w:rsidP="00157A52">
      <w:pPr>
        <w:pStyle w:val="a6"/>
        <w:spacing w:after="120"/>
        <w:ind w:left="567" w:hanging="567"/>
        <w:contextualSpacing w:val="0"/>
        <w:rPr>
          <w:rFonts w:eastAsia="Times New Roman"/>
          <w:color w:val="111111"/>
          <w:sz w:val="24"/>
          <w:szCs w:val="24"/>
        </w:rPr>
      </w:pPr>
      <w:r w:rsidRPr="008E7654">
        <w:rPr>
          <w:rFonts w:eastAsia="Times New Roman"/>
          <w:color w:val="111111"/>
          <w:sz w:val="24"/>
          <w:szCs w:val="24"/>
        </w:rPr>
        <w:t>3. </w:t>
      </w:r>
      <w:r w:rsidRPr="00541631">
        <w:rPr>
          <w:rFonts w:eastAsia="Times New Roman"/>
          <w:b/>
          <w:color w:val="111111"/>
          <w:sz w:val="24"/>
          <w:szCs w:val="24"/>
          <w:u w:val="single"/>
          <w:bdr w:val="none" w:sz="0" w:space="0" w:color="auto" w:frame="1"/>
        </w:rPr>
        <w:t>«Современный эстрадный танец»</w:t>
      </w:r>
      <w:r>
        <w:rPr>
          <w:rFonts w:eastAsia="Times New Roman"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(</w:t>
      </w:r>
      <w:r w:rsidRPr="008E7654">
        <w:rPr>
          <w:rFonts w:eastAsia="Times New Roman"/>
          <w:color w:val="111111"/>
          <w:sz w:val="24"/>
          <w:szCs w:val="24"/>
        </w:rPr>
        <w:t>спортивн</w:t>
      </w:r>
      <w:r>
        <w:rPr>
          <w:rFonts w:eastAsia="Times New Roman"/>
          <w:color w:val="111111"/>
          <w:sz w:val="24"/>
          <w:szCs w:val="24"/>
        </w:rPr>
        <w:t>ый танец с элементами гимнастики,</w:t>
      </w:r>
      <w:r w:rsidRPr="008E7654"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танцевальная композиция в стиле «</w:t>
      </w:r>
      <w:proofErr w:type="spellStart"/>
      <w:r>
        <w:rPr>
          <w:rFonts w:eastAsia="Times New Roman"/>
          <w:color w:val="111111"/>
          <w:sz w:val="24"/>
          <w:szCs w:val="24"/>
        </w:rPr>
        <w:t>флешмоб</w:t>
      </w:r>
      <w:proofErr w:type="spellEnd"/>
      <w:r>
        <w:rPr>
          <w:rFonts w:eastAsia="Times New Roman"/>
          <w:color w:val="111111"/>
          <w:sz w:val="24"/>
          <w:szCs w:val="24"/>
        </w:rPr>
        <w:t xml:space="preserve">», </w:t>
      </w:r>
      <w:r w:rsidRPr="008E7654">
        <w:rPr>
          <w:rFonts w:eastAsia="Times New Roman"/>
          <w:color w:val="111111"/>
          <w:sz w:val="24"/>
          <w:szCs w:val="24"/>
        </w:rPr>
        <w:t xml:space="preserve">миниатюры с элементами других </w:t>
      </w:r>
      <w:r>
        <w:rPr>
          <w:rFonts w:eastAsia="Times New Roman"/>
          <w:color w:val="111111"/>
          <w:sz w:val="24"/>
          <w:szCs w:val="24"/>
        </w:rPr>
        <w:t xml:space="preserve">современных направлений танцевального жанра). Хореографическая композиция, </w:t>
      </w:r>
      <w:r w:rsidRPr="008E7654">
        <w:rPr>
          <w:rFonts w:eastAsia="Times New Roman"/>
          <w:color w:val="111111"/>
          <w:sz w:val="24"/>
          <w:szCs w:val="24"/>
        </w:rPr>
        <w:t>позволяющ</w:t>
      </w:r>
      <w:r>
        <w:rPr>
          <w:rFonts w:eastAsia="Times New Roman"/>
          <w:color w:val="111111"/>
          <w:sz w:val="24"/>
          <w:szCs w:val="24"/>
        </w:rPr>
        <w:t>ая</w:t>
      </w:r>
      <w:r w:rsidRPr="008E7654">
        <w:rPr>
          <w:rFonts w:eastAsia="Times New Roman"/>
          <w:color w:val="111111"/>
          <w:sz w:val="24"/>
          <w:szCs w:val="24"/>
        </w:rPr>
        <w:t xml:space="preserve"> отметить творческий потенциал и неординарность в стиле работы исполнител</w:t>
      </w:r>
      <w:proofErr w:type="gramStart"/>
      <w:r w:rsidRPr="008E7654">
        <w:rPr>
          <w:rFonts w:eastAsia="Times New Roman"/>
          <w:color w:val="111111"/>
          <w:sz w:val="24"/>
          <w:szCs w:val="24"/>
        </w:rPr>
        <w:t>я</w:t>
      </w:r>
      <w:r>
        <w:rPr>
          <w:rFonts w:eastAsia="Times New Roman"/>
          <w:color w:val="111111"/>
          <w:sz w:val="24"/>
          <w:szCs w:val="24"/>
        </w:rPr>
        <w:t>(</w:t>
      </w:r>
      <w:proofErr w:type="gramEnd"/>
      <w:r>
        <w:rPr>
          <w:rFonts w:eastAsia="Times New Roman"/>
          <w:color w:val="111111"/>
          <w:sz w:val="24"/>
          <w:szCs w:val="24"/>
        </w:rPr>
        <w:t>ей),</w:t>
      </w:r>
      <w:r w:rsidRPr="00541631"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экспрессивность и оригинальность</w:t>
      </w:r>
      <w:r w:rsidRPr="008E7654">
        <w:rPr>
          <w:rFonts w:eastAsia="Times New Roman"/>
          <w:color w:val="111111"/>
          <w:sz w:val="24"/>
          <w:szCs w:val="24"/>
        </w:rPr>
        <w:t>.</w:t>
      </w:r>
    </w:p>
    <w:p w:rsidR="00541631" w:rsidRPr="00265A66" w:rsidRDefault="00541631" w:rsidP="00265A66">
      <w:pPr>
        <w:pStyle w:val="a6"/>
        <w:ind w:left="567" w:hanging="567"/>
        <w:contextualSpacing w:val="0"/>
        <w:rPr>
          <w:rFonts w:eastAsia="Times New Roman"/>
          <w:b/>
          <w:bCs/>
          <w:sz w:val="16"/>
          <w:szCs w:val="16"/>
        </w:rPr>
      </w:pPr>
    </w:p>
    <w:p w:rsidR="00541631" w:rsidRDefault="00E5426D" w:rsidP="00157A52">
      <w:pPr>
        <w:pStyle w:val="a6"/>
        <w:numPr>
          <w:ilvl w:val="0"/>
          <w:numId w:val="9"/>
        </w:numPr>
        <w:spacing w:after="120"/>
        <w:ind w:left="567" w:hanging="567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541631">
        <w:rPr>
          <w:rFonts w:eastAsia="Times New Roman"/>
          <w:b/>
          <w:bCs/>
          <w:sz w:val="24"/>
          <w:szCs w:val="24"/>
        </w:rPr>
        <w:t>ритерии оценки выступления конкурсантов</w:t>
      </w:r>
    </w:p>
    <w:p w:rsidR="00541631" w:rsidRDefault="00541631" w:rsidP="00EE0044">
      <w:pPr>
        <w:pStyle w:val="a6"/>
        <w:numPr>
          <w:ilvl w:val="0"/>
          <w:numId w:val="10"/>
        </w:numPr>
        <w:spacing w:after="120"/>
        <w:ind w:left="851" w:hanging="284"/>
        <w:contextualSpacing w:val="0"/>
        <w:rPr>
          <w:rFonts w:eastAsia="Times New Roman"/>
          <w:bCs/>
          <w:sz w:val="24"/>
          <w:szCs w:val="24"/>
        </w:rPr>
      </w:pPr>
      <w:r w:rsidRPr="00E5426D">
        <w:rPr>
          <w:rFonts w:eastAsia="Times New Roman"/>
          <w:bCs/>
          <w:sz w:val="24"/>
          <w:szCs w:val="24"/>
        </w:rPr>
        <w:t xml:space="preserve">  </w:t>
      </w:r>
      <w:proofErr w:type="gramStart"/>
      <w:r w:rsidR="00E5426D" w:rsidRPr="00E5426D">
        <w:rPr>
          <w:rFonts w:eastAsia="Times New Roman"/>
          <w:b/>
          <w:bCs/>
          <w:sz w:val="24"/>
          <w:szCs w:val="24"/>
        </w:rPr>
        <w:t>Мастерство</w:t>
      </w:r>
      <w:r w:rsidR="00E5426D" w:rsidRPr="00E5426D">
        <w:rPr>
          <w:rFonts w:eastAsia="Times New Roman"/>
          <w:bCs/>
          <w:sz w:val="24"/>
          <w:szCs w:val="24"/>
        </w:rPr>
        <w:t xml:space="preserve"> (наличие единой композиции (образа), имеющей начало, основную часть и конец; соответствие названию; характер исполнения (выразительность, эмоциональность, артистизм); самостоятельность)</w:t>
      </w:r>
      <w:r w:rsidR="00E5426D">
        <w:rPr>
          <w:rFonts w:eastAsia="Times New Roman"/>
          <w:bCs/>
          <w:sz w:val="24"/>
          <w:szCs w:val="24"/>
        </w:rPr>
        <w:t>.</w:t>
      </w:r>
      <w:proofErr w:type="gramEnd"/>
    </w:p>
    <w:p w:rsidR="00E5426D" w:rsidRPr="005214A6" w:rsidRDefault="00E5426D" w:rsidP="00EE0044">
      <w:pPr>
        <w:pStyle w:val="a6"/>
        <w:numPr>
          <w:ilvl w:val="0"/>
          <w:numId w:val="10"/>
        </w:numPr>
        <w:spacing w:after="120"/>
        <w:ind w:left="851" w:hanging="284"/>
        <w:contextualSpacing w:val="0"/>
        <w:rPr>
          <w:rFonts w:eastAsia="Times New Roman"/>
          <w:b/>
          <w:bCs/>
          <w:sz w:val="24"/>
          <w:szCs w:val="24"/>
        </w:rPr>
      </w:pPr>
      <w:r w:rsidRPr="00E5426D">
        <w:rPr>
          <w:rFonts w:eastAsia="Times New Roman"/>
          <w:b/>
          <w:bCs/>
          <w:sz w:val="24"/>
          <w:szCs w:val="24"/>
        </w:rPr>
        <w:t>Техника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5426D">
        <w:rPr>
          <w:rFonts w:eastAsia="Times New Roman"/>
          <w:bCs/>
          <w:sz w:val="24"/>
          <w:szCs w:val="24"/>
        </w:rPr>
        <w:t>(</w:t>
      </w:r>
      <w:r>
        <w:rPr>
          <w:rFonts w:eastAsia="Times New Roman"/>
          <w:bCs/>
          <w:sz w:val="24"/>
          <w:szCs w:val="24"/>
        </w:rPr>
        <w:t xml:space="preserve">точность и согласованность движений; </w:t>
      </w:r>
      <w:r w:rsidR="005214A6">
        <w:rPr>
          <w:rFonts w:eastAsia="Times New Roman"/>
          <w:bCs/>
          <w:sz w:val="24"/>
          <w:szCs w:val="24"/>
        </w:rPr>
        <w:t>осанка; ритмичность; разнообразие движений или танцевального рисунка</w:t>
      </w:r>
      <w:r w:rsidRPr="00E5426D">
        <w:rPr>
          <w:rFonts w:eastAsia="Times New Roman"/>
          <w:bCs/>
          <w:sz w:val="24"/>
          <w:szCs w:val="24"/>
        </w:rPr>
        <w:t>)</w:t>
      </w:r>
      <w:r w:rsidR="005214A6">
        <w:rPr>
          <w:rFonts w:eastAsia="Times New Roman"/>
          <w:bCs/>
          <w:sz w:val="24"/>
          <w:szCs w:val="24"/>
        </w:rPr>
        <w:t>.</w:t>
      </w:r>
    </w:p>
    <w:p w:rsidR="005214A6" w:rsidRPr="005214A6" w:rsidRDefault="005214A6" w:rsidP="00EE0044">
      <w:pPr>
        <w:pStyle w:val="a6"/>
        <w:numPr>
          <w:ilvl w:val="0"/>
          <w:numId w:val="10"/>
        </w:numPr>
        <w:spacing w:after="120"/>
        <w:ind w:left="851" w:hanging="284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Художественное оформление </w:t>
      </w:r>
      <w:r>
        <w:rPr>
          <w:rFonts w:eastAsia="Times New Roman"/>
          <w:bCs/>
          <w:sz w:val="24"/>
          <w:szCs w:val="24"/>
        </w:rPr>
        <w:t>(костюмы, реквизит соответствующие выбранному стилю и имиджу композиции),</w:t>
      </w:r>
    </w:p>
    <w:p w:rsidR="005214A6" w:rsidRPr="005214A6" w:rsidRDefault="005214A6" w:rsidP="00EE0044">
      <w:pPr>
        <w:pStyle w:val="a6"/>
        <w:numPr>
          <w:ilvl w:val="0"/>
          <w:numId w:val="10"/>
        </w:numPr>
        <w:spacing w:after="120"/>
        <w:ind w:left="851" w:hanging="284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Сценическая культура </w:t>
      </w:r>
      <w:r>
        <w:rPr>
          <w:rFonts w:eastAsia="Times New Roman"/>
          <w:bCs/>
          <w:sz w:val="24"/>
          <w:szCs w:val="24"/>
        </w:rPr>
        <w:t>(соответствие сценического, хореографического и музыкального содержания возрасту исполнител</w:t>
      </w:r>
      <w:proofErr w:type="gramStart"/>
      <w:r>
        <w:rPr>
          <w:rFonts w:eastAsia="Times New Roman"/>
          <w:bCs/>
          <w:sz w:val="24"/>
          <w:szCs w:val="24"/>
        </w:rPr>
        <w:t>я(</w:t>
      </w:r>
      <w:proofErr w:type="gramEnd"/>
      <w:r>
        <w:rPr>
          <w:rFonts w:eastAsia="Times New Roman"/>
          <w:bCs/>
          <w:sz w:val="24"/>
          <w:szCs w:val="24"/>
        </w:rPr>
        <w:t>ей)).</w:t>
      </w:r>
    </w:p>
    <w:p w:rsidR="005214A6" w:rsidRPr="00D77B91" w:rsidRDefault="005214A6" w:rsidP="00EE0044">
      <w:pPr>
        <w:pStyle w:val="a6"/>
        <w:numPr>
          <w:ilvl w:val="0"/>
          <w:numId w:val="10"/>
        </w:numPr>
        <w:spacing w:after="120"/>
        <w:ind w:left="851" w:hanging="284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Оригинальность </w:t>
      </w:r>
      <w:r>
        <w:rPr>
          <w:rFonts w:eastAsia="Times New Roman"/>
          <w:bCs/>
          <w:sz w:val="24"/>
          <w:szCs w:val="24"/>
        </w:rPr>
        <w:t>(неожиданные находки хореографа, новые решения заявленной идеи</w:t>
      </w:r>
      <w:r w:rsidR="00534151">
        <w:rPr>
          <w:rFonts w:eastAsia="Times New Roman"/>
          <w:bCs/>
          <w:sz w:val="24"/>
          <w:szCs w:val="24"/>
        </w:rPr>
        <w:t>, зрелищность</w:t>
      </w:r>
      <w:r>
        <w:rPr>
          <w:rFonts w:eastAsia="Times New Roman"/>
          <w:bCs/>
          <w:sz w:val="24"/>
          <w:szCs w:val="24"/>
        </w:rPr>
        <w:t>)</w:t>
      </w:r>
      <w:r w:rsidR="00534151">
        <w:rPr>
          <w:rFonts w:eastAsia="Times New Roman"/>
          <w:bCs/>
          <w:sz w:val="24"/>
          <w:szCs w:val="24"/>
        </w:rPr>
        <w:t>.</w:t>
      </w:r>
    </w:p>
    <w:p w:rsidR="00D77B91" w:rsidRPr="00EE0044" w:rsidRDefault="00D77B91" w:rsidP="00EE0044">
      <w:pPr>
        <w:pStyle w:val="a6"/>
        <w:ind w:left="567"/>
        <w:contextualSpacing w:val="0"/>
        <w:rPr>
          <w:rFonts w:eastAsia="Times New Roman"/>
          <w:b/>
          <w:bCs/>
          <w:sz w:val="16"/>
          <w:szCs w:val="16"/>
        </w:rPr>
      </w:pPr>
    </w:p>
    <w:p w:rsidR="00477963" w:rsidRDefault="00534151" w:rsidP="00157A52">
      <w:pPr>
        <w:pStyle w:val="a6"/>
        <w:numPr>
          <w:ilvl w:val="0"/>
          <w:numId w:val="9"/>
        </w:numPr>
        <w:spacing w:after="120"/>
        <w:ind w:left="567" w:hanging="567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Подведение итогов </w:t>
      </w:r>
      <w:r w:rsidR="00EE0044">
        <w:rPr>
          <w:rFonts w:eastAsia="Times New Roman"/>
          <w:b/>
          <w:bCs/>
          <w:sz w:val="24"/>
          <w:szCs w:val="24"/>
        </w:rPr>
        <w:t>К</w:t>
      </w:r>
      <w:r>
        <w:rPr>
          <w:rFonts w:eastAsia="Times New Roman"/>
          <w:b/>
          <w:bCs/>
          <w:sz w:val="24"/>
          <w:szCs w:val="24"/>
        </w:rPr>
        <w:t>онкурса</w:t>
      </w:r>
      <w:r w:rsidR="00477963">
        <w:rPr>
          <w:rFonts w:eastAsia="Times New Roman"/>
          <w:b/>
          <w:bCs/>
          <w:sz w:val="24"/>
          <w:szCs w:val="24"/>
        </w:rPr>
        <w:t xml:space="preserve"> </w:t>
      </w:r>
    </w:p>
    <w:p w:rsidR="00477963" w:rsidRPr="00477963" w:rsidRDefault="00477963" w:rsidP="00157A52">
      <w:pPr>
        <w:pStyle w:val="a6"/>
        <w:numPr>
          <w:ilvl w:val="1"/>
          <w:numId w:val="9"/>
        </w:numPr>
        <w:spacing w:after="120"/>
        <w:ind w:left="567" w:hanging="567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Подведение итогов </w:t>
      </w:r>
      <w:r w:rsidR="00EE0044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онкурса возлагается на компетентное жюри.</w:t>
      </w:r>
    </w:p>
    <w:p w:rsidR="00477963" w:rsidRPr="00E05A99" w:rsidRDefault="00477963" w:rsidP="00EE0044">
      <w:pPr>
        <w:pStyle w:val="a6"/>
        <w:numPr>
          <w:ilvl w:val="1"/>
          <w:numId w:val="9"/>
        </w:numPr>
        <w:spacing w:after="120"/>
        <w:ind w:left="567" w:right="-164" w:hanging="567"/>
        <w:contextualSpacing w:val="0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477963">
        <w:rPr>
          <w:rFonts w:eastAsia="Times New Roman"/>
          <w:sz w:val="24"/>
          <w:szCs w:val="24"/>
        </w:rPr>
        <w:t xml:space="preserve">Состав жюри, формируется и утверждается оргкомитетом </w:t>
      </w:r>
      <w:r w:rsidR="00EE0044">
        <w:rPr>
          <w:rFonts w:eastAsia="Times New Roman"/>
          <w:sz w:val="24"/>
          <w:szCs w:val="24"/>
        </w:rPr>
        <w:t>К</w:t>
      </w:r>
      <w:r w:rsidRPr="00477963">
        <w:rPr>
          <w:rFonts w:eastAsia="Times New Roman"/>
          <w:sz w:val="24"/>
          <w:szCs w:val="24"/>
        </w:rPr>
        <w:t xml:space="preserve">онкурса. </w:t>
      </w:r>
      <w:r w:rsidRPr="00E05A99">
        <w:rPr>
          <w:rFonts w:eastAsia="Times New Roman"/>
          <w:color w:val="FF0000"/>
          <w:sz w:val="24"/>
          <w:szCs w:val="24"/>
        </w:rPr>
        <w:t xml:space="preserve">Окончательный список жюри </w:t>
      </w:r>
      <w:r w:rsidR="00EE0044" w:rsidRPr="00E05A99">
        <w:rPr>
          <w:rFonts w:eastAsia="Times New Roman"/>
          <w:color w:val="FF0000"/>
          <w:sz w:val="24"/>
          <w:szCs w:val="24"/>
        </w:rPr>
        <w:t>утверждается</w:t>
      </w:r>
      <w:r w:rsidRPr="00E05A99">
        <w:rPr>
          <w:rFonts w:eastAsia="Times New Roman"/>
          <w:color w:val="FF0000"/>
          <w:sz w:val="24"/>
          <w:szCs w:val="24"/>
        </w:rPr>
        <w:t xml:space="preserve"> не позднее, чем за 2 недели до начала </w:t>
      </w:r>
      <w:r w:rsidR="00EE0044" w:rsidRPr="00E05A99">
        <w:rPr>
          <w:rFonts w:eastAsia="Times New Roman"/>
          <w:color w:val="FF0000"/>
          <w:sz w:val="24"/>
          <w:szCs w:val="24"/>
        </w:rPr>
        <w:t>Конкурса</w:t>
      </w:r>
      <w:r w:rsidRPr="00E05A99">
        <w:rPr>
          <w:rFonts w:eastAsia="Times New Roman"/>
          <w:color w:val="FF0000"/>
          <w:sz w:val="24"/>
          <w:szCs w:val="24"/>
        </w:rPr>
        <w:t>.</w:t>
      </w:r>
    </w:p>
    <w:p w:rsidR="00477963" w:rsidRPr="00477963" w:rsidRDefault="00477963" w:rsidP="00157A52">
      <w:pPr>
        <w:pStyle w:val="a6"/>
        <w:numPr>
          <w:ilvl w:val="1"/>
          <w:numId w:val="9"/>
        </w:numPr>
        <w:spacing w:after="120"/>
        <w:ind w:left="567" w:hanging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>
        <w:rPr>
          <w:rFonts w:eastAsia="Times New Roman"/>
          <w:sz w:val="24"/>
          <w:szCs w:val="24"/>
        </w:rPr>
        <w:t>Представители образовательных организаций</w:t>
      </w:r>
      <w:r w:rsidR="00E95467">
        <w:rPr>
          <w:rFonts w:eastAsia="Times New Roman"/>
          <w:sz w:val="24"/>
          <w:szCs w:val="24"/>
        </w:rPr>
        <w:t>, представившие конкурсантов</w:t>
      </w:r>
      <w:r w:rsidRPr="00477963">
        <w:rPr>
          <w:rFonts w:eastAsia="Times New Roman"/>
          <w:sz w:val="24"/>
          <w:szCs w:val="24"/>
        </w:rPr>
        <w:t xml:space="preserve"> и постановщики номеров в состав жюри не входят</w:t>
      </w:r>
      <w:proofErr w:type="gramEnd"/>
      <w:r w:rsidRPr="00477963">
        <w:rPr>
          <w:rFonts w:eastAsia="Times New Roman"/>
          <w:sz w:val="24"/>
          <w:szCs w:val="24"/>
        </w:rPr>
        <w:t>.</w:t>
      </w:r>
    </w:p>
    <w:p w:rsidR="00477963" w:rsidRPr="00477963" w:rsidRDefault="00477963" w:rsidP="00157A52">
      <w:pPr>
        <w:pStyle w:val="a6"/>
        <w:spacing w:after="120"/>
        <w:ind w:left="567" w:hanging="567"/>
        <w:rPr>
          <w:rFonts w:eastAsia="Times New Roman"/>
          <w:bCs/>
          <w:sz w:val="24"/>
          <w:szCs w:val="24"/>
        </w:rPr>
      </w:pPr>
    </w:p>
    <w:p w:rsidR="00534151" w:rsidRPr="00E05A99" w:rsidRDefault="00E95467" w:rsidP="00F535D0">
      <w:pPr>
        <w:pStyle w:val="a6"/>
        <w:numPr>
          <w:ilvl w:val="1"/>
          <w:numId w:val="9"/>
        </w:numPr>
        <w:spacing w:after="120"/>
        <w:ind w:left="709" w:firstLine="0"/>
        <w:rPr>
          <w:rFonts w:eastAsia="Times New Roman"/>
          <w:bCs/>
          <w:color w:val="FF0000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</w:t>
      </w:r>
      <w:r w:rsidR="00534151" w:rsidRPr="00534151">
        <w:rPr>
          <w:rFonts w:eastAsia="Times New Roman"/>
          <w:bCs/>
          <w:sz w:val="24"/>
          <w:szCs w:val="24"/>
        </w:rPr>
        <w:t xml:space="preserve">Оценка </w:t>
      </w:r>
      <w:r w:rsidR="00534151">
        <w:rPr>
          <w:rFonts w:eastAsia="Times New Roman"/>
          <w:bCs/>
          <w:sz w:val="24"/>
          <w:szCs w:val="24"/>
        </w:rPr>
        <w:t xml:space="preserve">конкурсных композиций ведется по 3-х бальной системе, </w:t>
      </w:r>
      <w:r w:rsidR="00534151" w:rsidRPr="00E05A99">
        <w:rPr>
          <w:rFonts w:eastAsia="Times New Roman"/>
          <w:bCs/>
          <w:color w:val="FF0000"/>
          <w:sz w:val="24"/>
          <w:szCs w:val="24"/>
        </w:rPr>
        <w:t>где:</w:t>
      </w:r>
      <w:r w:rsidR="00534151">
        <w:rPr>
          <w:rFonts w:eastAsia="Times New Roman"/>
          <w:bCs/>
          <w:sz w:val="24"/>
          <w:szCs w:val="24"/>
        </w:rPr>
        <w:t xml:space="preserve">         </w:t>
      </w:r>
      <w:r w:rsidR="00477963">
        <w:rPr>
          <w:rFonts w:eastAsia="Times New Roman"/>
          <w:bCs/>
          <w:sz w:val="24"/>
          <w:szCs w:val="24"/>
        </w:rPr>
        <w:t xml:space="preserve">         </w:t>
      </w:r>
      <w:r w:rsidR="00534151">
        <w:rPr>
          <w:rFonts w:eastAsia="Times New Roman"/>
          <w:bCs/>
          <w:sz w:val="24"/>
          <w:szCs w:val="24"/>
        </w:rPr>
        <w:t xml:space="preserve">                              </w:t>
      </w:r>
      <w:r w:rsidR="00534151" w:rsidRPr="00E05A99">
        <w:rPr>
          <w:rFonts w:eastAsia="Times New Roman"/>
          <w:b/>
          <w:bCs/>
          <w:color w:val="FF0000"/>
          <w:sz w:val="24"/>
          <w:szCs w:val="24"/>
        </w:rPr>
        <w:t>1 – удовлетворительно</w:t>
      </w:r>
    </w:p>
    <w:p w:rsidR="00534151" w:rsidRPr="00E05A99" w:rsidRDefault="00534151" w:rsidP="00F535D0">
      <w:pPr>
        <w:pStyle w:val="a6"/>
        <w:spacing w:after="120"/>
        <w:ind w:left="709"/>
        <w:rPr>
          <w:rFonts w:eastAsia="Times New Roman"/>
          <w:b/>
          <w:bCs/>
          <w:color w:val="FF0000"/>
          <w:sz w:val="24"/>
          <w:szCs w:val="24"/>
        </w:rPr>
      </w:pPr>
      <w:r w:rsidRPr="00E05A99">
        <w:rPr>
          <w:rFonts w:eastAsia="Times New Roman"/>
          <w:b/>
          <w:bCs/>
          <w:color w:val="FF0000"/>
          <w:sz w:val="24"/>
          <w:szCs w:val="24"/>
        </w:rPr>
        <w:t xml:space="preserve">2 – хорошо </w:t>
      </w:r>
      <w:r w:rsidR="00E05A99">
        <w:rPr>
          <w:rFonts w:eastAsia="Times New Roman"/>
          <w:b/>
          <w:bCs/>
          <w:color w:val="FF0000"/>
          <w:sz w:val="24"/>
          <w:szCs w:val="24"/>
        </w:rPr>
        <w:t xml:space="preserve">                         ФГОС ДО</w:t>
      </w:r>
      <w:proofErr w:type="gramStart"/>
      <w:r w:rsidR="00E05A99">
        <w:rPr>
          <w:rFonts w:eastAsia="Times New Roman"/>
          <w:b/>
          <w:bCs/>
          <w:color w:val="FF0000"/>
          <w:sz w:val="24"/>
          <w:szCs w:val="24"/>
        </w:rPr>
        <w:t xml:space="preserve"> ?</w:t>
      </w:r>
      <w:proofErr w:type="gramEnd"/>
      <w:r w:rsidR="00E05A99">
        <w:rPr>
          <w:rFonts w:eastAsia="Times New Roman"/>
          <w:b/>
          <w:bCs/>
          <w:color w:val="FF0000"/>
          <w:sz w:val="24"/>
          <w:szCs w:val="24"/>
        </w:rPr>
        <w:t>??</w:t>
      </w:r>
    </w:p>
    <w:p w:rsidR="00534151" w:rsidRPr="00E05A99" w:rsidRDefault="00534151" w:rsidP="00F535D0">
      <w:pPr>
        <w:pStyle w:val="a6"/>
        <w:spacing w:after="120"/>
        <w:ind w:left="709"/>
        <w:rPr>
          <w:rFonts w:eastAsia="Times New Roman"/>
          <w:b/>
          <w:bCs/>
          <w:color w:val="FF0000"/>
          <w:sz w:val="24"/>
          <w:szCs w:val="24"/>
        </w:rPr>
      </w:pPr>
      <w:r w:rsidRPr="00E05A99">
        <w:rPr>
          <w:rFonts w:eastAsia="Times New Roman"/>
          <w:b/>
          <w:bCs/>
          <w:color w:val="FF0000"/>
          <w:sz w:val="24"/>
          <w:szCs w:val="24"/>
        </w:rPr>
        <w:t>3 – отлично</w:t>
      </w:r>
    </w:p>
    <w:p w:rsidR="00CB1FC5" w:rsidRDefault="00534151" w:rsidP="00157A52">
      <w:pPr>
        <w:pStyle w:val="a6"/>
        <w:spacing w:after="120"/>
        <w:ind w:left="567" w:hanging="567"/>
        <w:contextualSpacing w:val="0"/>
        <w:rPr>
          <w:rFonts w:eastAsia="Times New Roman"/>
          <w:b/>
          <w:bCs/>
          <w:sz w:val="24"/>
          <w:szCs w:val="24"/>
        </w:rPr>
      </w:pPr>
      <w:r w:rsidRPr="00E05A99">
        <w:rPr>
          <w:rFonts w:eastAsia="Times New Roman"/>
          <w:bCs/>
          <w:color w:val="FF0000"/>
          <w:sz w:val="24"/>
          <w:szCs w:val="24"/>
        </w:rPr>
        <w:t>Таким образом</w:t>
      </w:r>
      <w:r>
        <w:rPr>
          <w:rFonts w:eastAsia="Times New Roman"/>
          <w:bCs/>
          <w:sz w:val="24"/>
          <w:szCs w:val="24"/>
        </w:rPr>
        <w:t xml:space="preserve">, максимальная оценка по всем критериям составляет </w:t>
      </w:r>
      <w:r w:rsidRPr="00534151">
        <w:rPr>
          <w:rFonts w:eastAsia="Times New Roman"/>
          <w:b/>
          <w:bCs/>
          <w:sz w:val="24"/>
          <w:szCs w:val="24"/>
        </w:rPr>
        <w:t>15 баллов</w:t>
      </w:r>
      <w:r>
        <w:rPr>
          <w:rFonts w:eastAsia="Times New Roman"/>
          <w:b/>
          <w:bCs/>
          <w:sz w:val="24"/>
          <w:szCs w:val="24"/>
        </w:rPr>
        <w:t>.</w:t>
      </w:r>
    </w:p>
    <w:p w:rsidR="00CB1FC5" w:rsidRDefault="00CB1FC5" w:rsidP="00157A52">
      <w:pPr>
        <w:pStyle w:val="a6"/>
        <w:numPr>
          <w:ilvl w:val="1"/>
          <w:numId w:val="9"/>
        </w:numPr>
        <w:spacing w:after="120"/>
        <w:ind w:left="567" w:hanging="567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Оценивание танцевальных номеров ведется по каждой возрастной категории отдельно.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34151" w:rsidRPr="00534151" w:rsidRDefault="00534151" w:rsidP="00157A52">
      <w:pPr>
        <w:pStyle w:val="a6"/>
        <w:numPr>
          <w:ilvl w:val="1"/>
          <w:numId w:val="9"/>
        </w:numPr>
        <w:spacing w:after="120"/>
        <w:ind w:left="567" w:hanging="567"/>
        <w:contextualSpacing w:val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534151">
        <w:rPr>
          <w:rFonts w:eastAsia="Times New Roman"/>
          <w:bCs/>
          <w:color w:val="000000"/>
          <w:sz w:val="24"/>
          <w:szCs w:val="24"/>
          <w:bdr w:val="none" w:sz="0" w:space="0" w:color="auto" w:frame="1"/>
        </w:rPr>
        <w:t>Каждый член жюри может поставить выступающим штрафные баллы</w:t>
      </w:r>
      <w:r w:rsidRPr="00534151">
        <w:rPr>
          <w:rFonts w:eastAsia="Times New Roman"/>
          <w:color w:val="000000"/>
          <w:sz w:val="24"/>
          <w:szCs w:val="24"/>
          <w:bdr w:val="none" w:sz="0" w:space="0" w:color="auto" w:frame="1"/>
        </w:rPr>
        <w:t> за следующие недочеты (максимум 3 бала за каждый)</w:t>
      </w:r>
    </w:p>
    <w:p w:rsidR="00E95467" w:rsidRDefault="00534151" w:rsidP="00F535D0">
      <w:pPr>
        <w:spacing w:after="120"/>
        <w:ind w:left="567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Symbol" w:eastAsia="Times New Roman" w:hAnsi="Symbol" w:cs="Tahoma"/>
          <w:color w:val="000000"/>
          <w:sz w:val="24"/>
          <w:szCs w:val="24"/>
          <w:bdr w:val="none" w:sz="0" w:space="0" w:color="auto" w:frame="1"/>
        </w:rPr>
        <w:t>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Несоблюдение </w:t>
      </w:r>
      <w:r w:rsidR="00E95467">
        <w:rPr>
          <w:rFonts w:eastAsia="Times New Roman"/>
          <w:color w:val="000000"/>
          <w:sz w:val="24"/>
          <w:szCs w:val="24"/>
          <w:bdr w:val="none" w:sz="0" w:space="0" w:color="auto" w:frame="1"/>
        </w:rPr>
        <w:t>правил техники безопасности</w:t>
      </w:r>
    </w:p>
    <w:p w:rsidR="00534151" w:rsidRDefault="00534151" w:rsidP="00F535D0">
      <w:pPr>
        <w:spacing w:after="120"/>
        <w:ind w:left="567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Symbol" w:eastAsia="Times New Roman" w:hAnsi="Symbol" w:cs="Tahoma"/>
          <w:color w:val="000000"/>
          <w:sz w:val="24"/>
          <w:szCs w:val="24"/>
          <w:bdr w:val="none" w:sz="0" w:space="0" w:color="auto" w:frame="1"/>
        </w:rPr>
        <w:t>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 w:rsidR="002B3788">
        <w:rPr>
          <w:rFonts w:eastAsia="Times New Roman"/>
          <w:color w:val="000000"/>
          <w:sz w:val="24"/>
          <w:szCs w:val="24"/>
          <w:bdr w:val="none" w:sz="0" w:space="0" w:color="auto" w:frame="1"/>
        </w:rPr>
        <w:t>Превышение лимита времени более чем на 1 мин.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34151" w:rsidRDefault="00534151" w:rsidP="00F535D0">
      <w:pPr>
        <w:spacing w:after="120"/>
        <w:ind w:left="567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Symbol" w:eastAsia="Times New Roman" w:hAnsi="Symbol" w:cs="Tahoma"/>
          <w:color w:val="000000"/>
          <w:sz w:val="24"/>
          <w:szCs w:val="24"/>
          <w:bdr w:val="none" w:sz="0" w:space="0" w:color="auto" w:frame="1"/>
        </w:rPr>
        <w:t>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 w:rsidR="002B3788">
        <w:rPr>
          <w:rFonts w:eastAsia="Times New Roman"/>
          <w:color w:val="000000"/>
          <w:sz w:val="24"/>
          <w:szCs w:val="24"/>
          <w:bdr w:val="none" w:sz="0" w:space="0" w:color="auto" w:frame="1"/>
        </w:rPr>
        <w:t>Музыка и хореография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не соответству</w:t>
      </w:r>
      <w:r w:rsidR="002B3788">
        <w:rPr>
          <w:rFonts w:eastAsia="Times New Roman"/>
          <w:color w:val="000000"/>
          <w:sz w:val="24"/>
          <w:szCs w:val="24"/>
          <w:bdr w:val="none" w:sz="0" w:space="0" w:color="auto" w:frame="1"/>
        </w:rPr>
        <w:t>ю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т возрасту детей</w:t>
      </w:r>
    </w:p>
    <w:p w:rsidR="00534151" w:rsidRDefault="00534151" w:rsidP="00F535D0">
      <w:pPr>
        <w:spacing w:after="120"/>
        <w:ind w:left="567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Symbol" w:eastAsia="Times New Roman" w:hAnsi="Symbol" w:cs="Tahoma"/>
          <w:color w:val="000000"/>
          <w:sz w:val="24"/>
          <w:szCs w:val="24"/>
          <w:bdr w:val="none" w:sz="0" w:space="0" w:color="auto" w:frame="1"/>
        </w:rPr>
        <w:t>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 w:rsidR="00F535D0">
        <w:rPr>
          <w:rFonts w:ascii="Symbol" w:eastAsia="Times New Roman" w:cs="Tahoma"/>
          <w:color w:val="000000"/>
          <w:sz w:val="24"/>
          <w:szCs w:val="24"/>
          <w:bdr w:val="none" w:sz="0" w:space="0" w:color="auto" w:frame="1"/>
        </w:rPr>
        <w:t>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Показ руководителя на выступлении</w:t>
      </w:r>
      <w:r w:rsidR="00E95467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(суфлер)</w:t>
      </w:r>
    </w:p>
    <w:p w:rsidR="00477963" w:rsidRPr="00265A66" w:rsidRDefault="00477963" w:rsidP="00265A66">
      <w:pPr>
        <w:ind w:left="567" w:hanging="567"/>
        <w:jc w:val="both"/>
        <w:textAlignment w:val="baseline"/>
        <w:rPr>
          <w:rFonts w:eastAsia="Times New Roman"/>
          <w:color w:val="000000"/>
          <w:sz w:val="16"/>
          <w:szCs w:val="16"/>
          <w:bdr w:val="none" w:sz="0" w:space="0" w:color="auto" w:frame="1"/>
        </w:rPr>
      </w:pPr>
    </w:p>
    <w:p w:rsidR="00477963" w:rsidRPr="00477963" w:rsidRDefault="00477963" w:rsidP="00157A52">
      <w:pPr>
        <w:pStyle w:val="a6"/>
        <w:numPr>
          <w:ilvl w:val="0"/>
          <w:numId w:val="9"/>
        </w:numPr>
        <w:spacing w:after="120"/>
        <w:ind w:left="567" w:hanging="567"/>
        <w:contextualSpacing w:val="0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  <w:r w:rsidRPr="00477963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 xml:space="preserve">Награждение </w:t>
      </w:r>
    </w:p>
    <w:p w:rsidR="00534151" w:rsidRDefault="002B3788" w:rsidP="00157A52">
      <w:pPr>
        <w:pStyle w:val="a6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DF3339">
        <w:rPr>
          <w:rFonts w:eastAsia="Times New Roman"/>
          <w:bCs/>
          <w:sz w:val="24"/>
          <w:szCs w:val="24"/>
        </w:rPr>
        <w:t>Диплом п</w:t>
      </w:r>
      <w:r>
        <w:rPr>
          <w:rFonts w:eastAsia="Times New Roman"/>
          <w:bCs/>
          <w:sz w:val="24"/>
          <w:szCs w:val="24"/>
        </w:rPr>
        <w:t xml:space="preserve">обедителя </w:t>
      </w:r>
      <w:r w:rsidR="00EE0044">
        <w:rPr>
          <w:rFonts w:eastAsia="Times New Roman"/>
          <w:bCs/>
          <w:sz w:val="24"/>
          <w:szCs w:val="24"/>
        </w:rPr>
        <w:t xml:space="preserve">Конкурса </w:t>
      </w:r>
      <w:r>
        <w:rPr>
          <w:rFonts w:eastAsia="Times New Roman"/>
          <w:bCs/>
          <w:sz w:val="24"/>
          <w:szCs w:val="24"/>
        </w:rPr>
        <w:t>(</w:t>
      </w:r>
      <w:r w:rsidRPr="002B3788">
        <w:rPr>
          <w:rFonts w:eastAsia="Times New Roman"/>
          <w:b/>
          <w:bCs/>
          <w:sz w:val="24"/>
          <w:szCs w:val="24"/>
        </w:rPr>
        <w:t>I, II и III место</w:t>
      </w:r>
      <w:r>
        <w:rPr>
          <w:rFonts w:eastAsia="Times New Roman"/>
          <w:bCs/>
          <w:sz w:val="24"/>
          <w:szCs w:val="24"/>
        </w:rPr>
        <w:t xml:space="preserve">) </w:t>
      </w:r>
      <w:r w:rsidR="00477963">
        <w:rPr>
          <w:rFonts w:eastAsia="Times New Roman"/>
          <w:bCs/>
          <w:sz w:val="24"/>
          <w:szCs w:val="24"/>
        </w:rPr>
        <w:t>вручается</w:t>
      </w:r>
      <w:r>
        <w:rPr>
          <w:rFonts w:eastAsia="Times New Roman"/>
          <w:bCs/>
          <w:sz w:val="24"/>
          <w:szCs w:val="24"/>
        </w:rPr>
        <w:t xml:space="preserve"> участник</w:t>
      </w:r>
      <w:r w:rsidR="00477963">
        <w:rPr>
          <w:rFonts w:eastAsia="Times New Roman"/>
          <w:bCs/>
          <w:sz w:val="24"/>
          <w:szCs w:val="24"/>
        </w:rPr>
        <w:t>ам</w:t>
      </w:r>
      <w:r>
        <w:rPr>
          <w:rFonts w:eastAsia="Times New Roman"/>
          <w:bCs/>
          <w:sz w:val="24"/>
          <w:szCs w:val="24"/>
        </w:rPr>
        <w:t xml:space="preserve"> </w:t>
      </w:r>
      <w:r w:rsidR="00CB1FC5">
        <w:rPr>
          <w:rFonts w:eastAsia="Times New Roman"/>
          <w:bCs/>
          <w:sz w:val="24"/>
          <w:szCs w:val="24"/>
        </w:rPr>
        <w:t xml:space="preserve">в каждой возрастной категории, </w:t>
      </w:r>
      <w:r>
        <w:rPr>
          <w:rFonts w:eastAsia="Times New Roman"/>
          <w:bCs/>
          <w:sz w:val="24"/>
          <w:szCs w:val="24"/>
        </w:rPr>
        <w:t>набравши</w:t>
      </w:r>
      <w:r w:rsidR="00477963">
        <w:rPr>
          <w:rFonts w:eastAsia="Times New Roman"/>
          <w:bCs/>
          <w:sz w:val="24"/>
          <w:szCs w:val="24"/>
        </w:rPr>
        <w:t>м</w:t>
      </w:r>
      <w:r>
        <w:rPr>
          <w:rFonts w:eastAsia="Times New Roman"/>
          <w:bCs/>
          <w:sz w:val="24"/>
          <w:szCs w:val="24"/>
        </w:rPr>
        <w:t xml:space="preserve"> суммарно наибольшее количество баллов в каждой номинации по каждому направлению (соло, дуэт, танцевальный коллектив)</w:t>
      </w:r>
    </w:p>
    <w:p w:rsidR="002B3788" w:rsidRDefault="00DF3339" w:rsidP="00157A52">
      <w:pPr>
        <w:pStyle w:val="a6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Все участники получают именные Дипломы лауреатов </w:t>
      </w:r>
      <w:r w:rsidR="00EE0044">
        <w:rPr>
          <w:rFonts w:eastAsia="Times New Roman"/>
          <w:bCs/>
          <w:sz w:val="24"/>
          <w:szCs w:val="24"/>
        </w:rPr>
        <w:t xml:space="preserve">Конкурса </w:t>
      </w:r>
      <w:r>
        <w:rPr>
          <w:rFonts w:eastAsia="Times New Roman"/>
          <w:bCs/>
          <w:sz w:val="24"/>
          <w:szCs w:val="24"/>
        </w:rPr>
        <w:t xml:space="preserve">и памятные подарки (приобретение памятных подарков возлагается на образовательные организации, участвующие в </w:t>
      </w:r>
      <w:r w:rsidR="00EE0044">
        <w:rPr>
          <w:rFonts w:eastAsia="Times New Roman"/>
          <w:bCs/>
          <w:sz w:val="24"/>
          <w:szCs w:val="24"/>
        </w:rPr>
        <w:t>Конкурсе</w:t>
      </w:r>
      <w:r>
        <w:rPr>
          <w:rFonts w:eastAsia="Times New Roman"/>
          <w:bCs/>
          <w:sz w:val="24"/>
          <w:szCs w:val="24"/>
        </w:rPr>
        <w:t>)</w:t>
      </w:r>
    </w:p>
    <w:p w:rsidR="00DF3339" w:rsidRPr="00E05A99" w:rsidRDefault="00DF3339" w:rsidP="00157A52">
      <w:pPr>
        <w:pStyle w:val="a6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rFonts w:eastAsia="Times New Roman"/>
          <w:bCs/>
          <w:color w:val="FF0000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Pr="00E05A99">
        <w:rPr>
          <w:rFonts w:eastAsia="Times New Roman"/>
          <w:bCs/>
          <w:color w:val="FF0000"/>
          <w:sz w:val="24"/>
          <w:szCs w:val="24"/>
        </w:rPr>
        <w:t xml:space="preserve">Музыкальные руководители, подготовившие победителей </w:t>
      </w:r>
      <w:r w:rsidR="00EE0044" w:rsidRPr="00E05A99">
        <w:rPr>
          <w:rFonts w:eastAsia="Times New Roman"/>
          <w:bCs/>
          <w:color w:val="FF0000"/>
          <w:sz w:val="24"/>
          <w:szCs w:val="24"/>
        </w:rPr>
        <w:t>Конкурса</w:t>
      </w:r>
      <w:r w:rsidRPr="00E05A99">
        <w:rPr>
          <w:rFonts w:eastAsia="Times New Roman"/>
          <w:bCs/>
          <w:color w:val="FF0000"/>
          <w:sz w:val="24"/>
          <w:szCs w:val="24"/>
        </w:rPr>
        <w:t xml:space="preserve">, получают Грамоту: </w:t>
      </w:r>
      <w:r w:rsidR="00477963" w:rsidRPr="00E05A99">
        <w:rPr>
          <w:rFonts w:eastAsia="Times New Roman"/>
          <w:bCs/>
          <w:color w:val="FF0000"/>
          <w:sz w:val="24"/>
          <w:szCs w:val="24"/>
        </w:rPr>
        <w:t xml:space="preserve">            </w:t>
      </w:r>
      <w:r w:rsidRPr="00E05A99">
        <w:rPr>
          <w:rFonts w:eastAsia="Times New Roman"/>
          <w:bCs/>
          <w:color w:val="FF0000"/>
          <w:sz w:val="24"/>
          <w:szCs w:val="24"/>
        </w:rPr>
        <w:t>«За подготовку_______________ занявшег</w:t>
      </w:r>
      <w:proofErr w:type="gramStart"/>
      <w:r w:rsidRPr="00E05A99">
        <w:rPr>
          <w:rFonts w:eastAsia="Times New Roman"/>
          <w:bCs/>
          <w:color w:val="FF0000"/>
          <w:sz w:val="24"/>
          <w:szCs w:val="24"/>
        </w:rPr>
        <w:t>о(</w:t>
      </w:r>
      <w:proofErr w:type="spellStart"/>
      <w:proofErr w:type="gramEnd"/>
      <w:r w:rsidRPr="00E05A99">
        <w:rPr>
          <w:rFonts w:eastAsia="Times New Roman"/>
          <w:bCs/>
          <w:color w:val="FF0000"/>
          <w:sz w:val="24"/>
          <w:szCs w:val="24"/>
        </w:rPr>
        <w:t>ую,их</w:t>
      </w:r>
      <w:proofErr w:type="spellEnd"/>
      <w:r w:rsidRPr="00E05A99">
        <w:rPr>
          <w:rFonts w:eastAsia="Times New Roman"/>
          <w:bCs/>
          <w:color w:val="FF0000"/>
          <w:sz w:val="24"/>
          <w:szCs w:val="24"/>
        </w:rPr>
        <w:t xml:space="preserve">) </w:t>
      </w:r>
      <w:proofErr w:type="spellStart"/>
      <w:r w:rsidRPr="00E05A99">
        <w:rPr>
          <w:rFonts w:eastAsia="Times New Roman"/>
          <w:bCs/>
          <w:color w:val="FF0000"/>
          <w:sz w:val="24"/>
          <w:szCs w:val="24"/>
        </w:rPr>
        <w:t>___место</w:t>
      </w:r>
      <w:proofErr w:type="spellEnd"/>
      <w:r w:rsidRPr="00E05A99">
        <w:rPr>
          <w:rFonts w:eastAsia="Times New Roman"/>
          <w:bCs/>
          <w:color w:val="FF0000"/>
          <w:sz w:val="24"/>
          <w:szCs w:val="24"/>
        </w:rPr>
        <w:t xml:space="preserve"> в хореографическом конкурсе «Планета танцев»</w:t>
      </w:r>
    </w:p>
    <w:p w:rsidR="00E95467" w:rsidRPr="00E95467" w:rsidRDefault="00E95467" w:rsidP="00157A52">
      <w:pPr>
        <w:pStyle w:val="a6"/>
        <w:numPr>
          <w:ilvl w:val="1"/>
          <w:numId w:val="9"/>
        </w:numPr>
        <w:spacing w:after="120"/>
        <w:ind w:left="567" w:right="23" w:hanging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Pr="00E95467">
        <w:rPr>
          <w:rFonts w:eastAsia="Times New Roman"/>
          <w:sz w:val="24"/>
          <w:szCs w:val="24"/>
        </w:rPr>
        <w:t>По усмотрению жюри отдельные участники Конкурса могут быть отмечены специальными поощрительными дипломами.</w:t>
      </w:r>
    </w:p>
    <w:p w:rsidR="00F535D0" w:rsidRPr="00F535D0" w:rsidRDefault="00F535D0" w:rsidP="00F535D0">
      <w:pPr>
        <w:pStyle w:val="a6"/>
        <w:spacing w:after="120"/>
        <w:rPr>
          <w:sz w:val="16"/>
          <w:szCs w:val="16"/>
        </w:rPr>
      </w:pPr>
    </w:p>
    <w:p w:rsidR="00F535D0" w:rsidRDefault="00F535D0" w:rsidP="00157A52">
      <w:pPr>
        <w:spacing w:after="12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   </w:t>
      </w:r>
      <w:r w:rsidR="00565A49">
        <w:rPr>
          <w:b/>
          <w:sz w:val="24"/>
          <w:szCs w:val="24"/>
        </w:rPr>
        <w:t>Жюри</w:t>
      </w:r>
      <w:r>
        <w:rPr>
          <w:b/>
          <w:sz w:val="24"/>
          <w:szCs w:val="24"/>
        </w:rPr>
        <w:t xml:space="preserve"> конкурса</w:t>
      </w:r>
    </w:p>
    <w:p w:rsidR="008B0C64" w:rsidRPr="008B0C64" w:rsidRDefault="008B0C64" w:rsidP="00565A49">
      <w:pPr>
        <w:spacing w:after="120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Лосева Ольга Владимировна - </w:t>
      </w:r>
      <w:r w:rsidRPr="008B0C64">
        <w:rPr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 </w:t>
      </w:r>
      <w:r w:rsidRPr="008B0C64">
        <w:rPr>
          <w:sz w:val="24"/>
          <w:szCs w:val="24"/>
        </w:rPr>
        <w:t>МБУ</w:t>
      </w:r>
      <w:r>
        <w:rPr>
          <w:sz w:val="24"/>
          <w:szCs w:val="24"/>
        </w:rPr>
        <w:t xml:space="preserve"> ДПО "Учебно-методический центр"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Реутов</w:t>
      </w:r>
    </w:p>
    <w:p w:rsidR="00565A49" w:rsidRDefault="00265A66" w:rsidP="00565A49">
      <w:pPr>
        <w:spacing w:after="120"/>
        <w:ind w:left="567"/>
        <w:rPr>
          <w:sz w:val="24"/>
          <w:szCs w:val="24"/>
        </w:rPr>
      </w:pPr>
      <w:r w:rsidRPr="00265A66">
        <w:rPr>
          <w:b/>
          <w:sz w:val="24"/>
          <w:szCs w:val="24"/>
        </w:rPr>
        <w:t>Николай Сергеевич Морозов</w:t>
      </w:r>
      <w:r>
        <w:rPr>
          <w:sz w:val="24"/>
          <w:szCs w:val="24"/>
        </w:rPr>
        <w:t xml:space="preserve"> - директор Фонда развития и поддержки детского творчества "Шаги"</w:t>
      </w:r>
    </w:p>
    <w:p w:rsidR="00265A66" w:rsidRDefault="00265A66" w:rsidP="00565A49">
      <w:pPr>
        <w:spacing w:after="120"/>
        <w:ind w:left="567"/>
        <w:rPr>
          <w:sz w:val="24"/>
          <w:szCs w:val="24"/>
        </w:rPr>
      </w:pPr>
      <w:r w:rsidRPr="00265A66">
        <w:rPr>
          <w:b/>
          <w:sz w:val="24"/>
          <w:szCs w:val="24"/>
        </w:rPr>
        <w:t xml:space="preserve">Мартин </w:t>
      </w:r>
      <w:proofErr w:type="spellStart"/>
      <w:r w:rsidRPr="00265A66">
        <w:rPr>
          <w:b/>
          <w:sz w:val="24"/>
          <w:szCs w:val="24"/>
        </w:rPr>
        <w:t>Сцибор-Гурковский</w:t>
      </w:r>
      <w:proofErr w:type="spellEnd"/>
      <w:r>
        <w:rPr>
          <w:sz w:val="24"/>
          <w:szCs w:val="24"/>
        </w:rPr>
        <w:t xml:space="preserve"> - солист Театра танцев Аллы Духовой "Тодес", директор школы танцев "Тодес"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Реутов</w:t>
      </w:r>
    </w:p>
    <w:p w:rsidR="00265A66" w:rsidRDefault="00265A66" w:rsidP="00565A49">
      <w:pPr>
        <w:spacing w:after="120"/>
        <w:ind w:left="567"/>
        <w:rPr>
          <w:sz w:val="24"/>
          <w:szCs w:val="24"/>
        </w:rPr>
      </w:pPr>
      <w:proofErr w:type="spellStart"/>
      <w:r w:rsidRPr="00265A66">
        <w:rPr>
          <w:b/>
          <w:sz w:val="24"/>
          <w:szCs w:val="24"/>
        </w:rPr>
        <w:t>Стальмакова</w:t>
      </w:r>
      <w:proofErr w:type="spellEnd"/>
      <w:r w:rsidRPr="00265A66">
        <w:rPr>
          <w:b/>
          <w:sz w:val="24"/>
          <w:szCs w:val="24"/>
        </w:rPr>
        <w:t xml:space="preserve"> Ольга Викторовна</w:t>
      </w:r>
      <w:r>
        <w:rPr>
          <w:sz w:val="24"/>
          <w:szCs w:val="24"/>
        </w:rPr>
        <w:t xml:space="preserve"> - руководитель хореографического ансамбля "</w:t>
      </w:r>
      <w:proofErr w:type="spellStart"/>
      <w:r>
        <w:rPr>
          <w:sz w:val="24"/>
          <w:szCs w:val="24"/>
        </w:rPr>
        <w:t>Конфети</w:t>
      </w:r>
      <w:proofErr w:type="spellEnd"/>
      <w:r>
        <w:rPr>
          <w:sz w:val="24"/>
          <w:szCs w:val="24"/>
        </w:rPr>
        <w:t>" г. Реутов</w:t>
      </w:r>
    </w:p>
    <w:p w:rsidR="00265A66" w:rsidRPr="00265A66" w:rsidRDefault="00265A66" w:rsidP="00565A49">
      <w:pPr>
        <w:spacing w:after="120"/>
        <w:ind w:left="567"/>
        <w:rPr>
          <w:sz w:val="24"/>
          <w:szCs w:val="24"/>
        </w:rPr>
      </w:pPr>
    </w:p>
    <w:p w:rsidR="00F535D0" w:rsidRDefault="00F535D0" w:rsidP="00157A52">
      <w:pPr>
        <w:spacing w:after="120"/>
        <w:ind w:left="567" w:hanging="567"/>
        <w:rPr>
          <w:sz w:val="16"/>
          <w:szCs w:val="16"/>
        </w:rPr>
      </w:pPr>
    </w:p>
    <w:p w:rsidR="00D338C0" w:rsidRDefault="003A386C" w:rsidP="00F535D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1</w:t>
      </w:r>
    </w:p>
    <w:p w:rsidR="00D338C0" w:rsidRPr="00CB1FC5" w:rsidRDefault="00D338C0" w:rsidP="00944E1D">
      <w:pPr>
        <w:spacing w:line="276" w:lineRule="exact"/>
        <w:rPr>
          <w:sz w:val="16"/>
          <w:szCs w:val="16"/>
        </w:rPr>
      </w:pPr>
    </w:p>
    <w:p w:rsidR="00D338C0" w:rsidRDefault="003A386C" w:rsidP="005D2C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</w:t>
      </w:r>
    </w:p>
    <w:p w:rsidR="00D338C0" w:rsidRDefault="00D338C0" w:rsidP="005D2C93">
      <w:pPr>
        <w:spacing w:line="12" w:lineRule="exact"/>
        <w:jc w:val="center"/>
        <w:rPr>
          <w:sz w:val="20"/>
          <w:szCs w:val="20"/>
        </w:rPr>
      </w:pPr>
    </w:p>
    <w:p w:rsidR="00D338C0" w:rsidRDefault="003A386C" w:rsidP="005D2C93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участие в </w:t>
      </w:r>
      <w:r w:rsidR="005D2C93">
        <w:rPr>
          <w:rFonts w:eastAsia="Times New Roman"/>
          <w:b/>
          <w:bCs/>
          <w:sz w:val="24"/>
          <w:szCs w:val="24"/>
        </w:rPr>
        <w:t>городском</w:t>
      </w:r>
      <w:r>
        <w:rPr>
          <w:rFonts w:eastAsia="Times New Roman"/>
          <w:b/>
          <w:bCs/>
          <w:sz w:val="24"/>
          <w:szCs w:val="24"/>
        </w:rPr>
        <w:t xml:space="preserve"> хореографическом конкурсе «</w:t>
      </w:r>
      <w:r w:rsidR="005D2C93">
        <w:rPr>
          <w:rFonts w:eastAsia="Times New Roman"/>
          <w:b/>
          <w:bCs/>
          <w:sz w:val="24"/>
          <w:szCs w:val="24"/>
        </w:rPr>
        <w:t>Планета</w:t>
      </w:r>
      <w:r>
        <w:rPr>
          <w:rFonts w:eastAsia="Times New Roman"/>
          <w:b/>
          <w:bCs/>
          <w:sz w:val="24"/>
          <w:szCs w:val="24"/>
        </w:rPr>
        <w:t xml:space="preserve"> танц</w:t>
      </w:r>
      <w:r w:rsidR="005D2C93">
        <w:rPr>
          <w:rFonts w:eastAsia="Times New Roman"/>
          <w:b/>
          <w:bCs/>
          <w:sz w:val="24"/>
          <w:szCs w:val="24"/>
        </w:rPr>
        <w:t>ев</w:t>
      </w:r>
      <w:r>
        <w:rPr>
          <w:rFonts w:eastAsia="Times New Roman"/>
          <w:b/>
          <w:bCs/>
          <w:sz w:val="24"/>
          <w:szCs w:val="24"/>
        </w:rPr>
        <w:t xml:space="preserve">» для детей дошкольного возраста дошкольных образовательных учреждений </w:t>
      </w:r>
      <w:proofErr w:type="gramStart"/>
      <w:r w:rsidR="005D2C93">
        <w:rPr>
          <w:rFonts w:eastAsia="Times New Roman"/>
          <w:b/>
          <w:bCs/>
          <w:sz w:val="24"/>
          <w:szCs w:val="24"/>
        </w:rPr>
        <w:t>г</w:t>
      </w:r>
      <w:proofErr w:type="gramEnd"/>
      <w:r w:rsidR="005D2C93">
        <w:rPr>
          <w:rFonts w:eastAsia="Times New Roman"/>
          <w:b/>
          <w:bCs/>
          <w:sz w:val="24"/>
          <w:szCs w:val="24"/>
        </w:rPr>
        <w:t>.о. Реутов</w:t>
      </w:r>
    </w:p>
    <w:p w:rsidR="00D338C0" w:rsidRDefault="00D338C0" w:rsidP="00944E1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6023"/>
        <w:gridCol w:w="2977"/>
      </w:tblGrid>
      <w:tr w:rsidR="00D338C0" w:rsidTr="002D3358">
        <w:trPr>
          <w:trHeight w:val="51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8C0" w:rsidRDefault="003A386C" w:rsidP="002D3358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8C0" w:rsidRDefault="003A386C" w:rsidP="002D33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8C0" w:rsidRDefault="00D338C0" w:rsidP="002D3358">
            <w:pPr>
              <w:rPr>
                <w:sz w:val="24"/>
                <w:szCs w:val="24"/>
              </w:rPr>
            </w:pPr>
          </w:p>
        </w:tc>
      </w:tr>
      <w:tr w:rsidR="00D338C0" w:rsidTr="002D3358">
        <w:trPr>
          <w:trHeight w:val="5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8C0" w:rsidRDefault="003A386C" w:rsidP="002D3358">
            <w:pPr>
              <w:spacing w:line="264" w:lineRule="exact"/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</w:tcPr>
          <w:p w:rsidR="00D338C0" w:rsidRDefault="003A386C" w:rsidP="002D33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Название </w:t>
            </w:r>
            <w:r w:rsidR="00236DC6">
              <w:rPr>
                <w:rFonts w:eastAsia="Times New Roman"/>
                <w:sz w:val="24"/>
                <w:szCs w:val="24"/>
              </w:rPr>
              <w:t xml:space="preserve">танцевального </w:t>
            </w:r>
            <w:r>
              <w:rPr>
                <w:rFonts w:eastAsia="Times New Roman"/>
                <w:sz w:val="24"/>
                <w:szCs w:val="24"/>
              </w:rPr>
              <w:t>коллектива</w:t>
            </w:r>
            <w:r w:rsidR="00236DC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D338C0" w:rsidRDefault="00D338C0" w:rsidP="002D3358">
            <w:pPr>
              <w:rPr>
                <w:sz w:val="23"/>
                <w:szCs w:val="23"/>
              </w:rPr>
            </w:pPr>
          </w:p>
        </w:tc>
      </w:tr>
      <w:tr w:rsidR="00236DC6" w:rsidTr="002D3358">
        <w:trPr>
          <w:trHeight w:val="5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ind w:righ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rPr>
                <w:sz w:val="23"/>
                <w:szCs w:val="23"/>
              </w:rPr>
            </w:pPr>
          </w:p>
        </w:tc>
      </w:tr>
      <w:tr w:rsidR="00236DC6" w:rsidTr="002D3358">
        <w:trPr>
          <w:trHeight w:val="5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ind w:righ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Номинация, название номера</w:t>
            </w:r>
            <w:r w:rsidR="005D2C93">
              <w:rPr>
                <w:rFonts w:eastAsia="Times New Roman"/>
                <w:sz w:val="24"/>
                <w:szCs w:val="24"/>
              </w:rPr>
              <w:t>, хронометраж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rPr>
                <w:sz w:val="23"/>
                <w:szCs w:val="23"/>
              </w:rPr>
            </w:pPr>
          </w:p>
        </w:tc>
      </w:tr>
      <w:tr w:rsidR="00236DC6" w:rsidTr="002D3358">
        <w:trPr>
          <w:trHeight w:val="5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ind w:righ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Ф.И.О. исполнителя сольной композиции 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rPr>
                <w:sz w:val="23"/>
                <w:szCs w:val="23"/>
              </w:rPr>
            </w:pPr>
          </w:p>
        </w:tc>
      </w:tr>
      <w:tr w:rsidR="00236DC6" w:rsidTr="002D3358">
        <w:trPr>
          <w:trHeight w:val="5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ind w:righ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rPr>
                <w:sz w:val="23"/>
                <w:szCs w:val="23"/>
              </w:rPr>
            </w:pPr>
          </w:p>
        </w:tc>
      </w:tr>
      <w:tr w:rsidR="00236DC6" w:rsidTr="002D3358">
        <w:trPr>
          <w:trHeight w:val="5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ind w:righ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Номинация, название номера</w:t>
            </w:r>
            <w:r w:rsidR="005D2C93">
              <w:rPr>
                <w:rFonts w:eastAsia="Times New Roman"/>
                <w:sz w:val="24"/>
                <w:szCs w:val="24"/>
              </w:rPr>
              <w:t>, хронометраж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rPr>
                <w:sz w:val="23"/>
                <w:szCs w:val="23"/>
              </w:rPr>
            </w:pPr>
          </w:p>
        </w:tc>
      </w:tr>
      <w:tr w:rsidR="00236DC6" w:rsidTr="002D3358">
        <w:trPr>
          <w:trHeight w:val="5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ind w:righ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Ф.И.О. исполнителей дуэта 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rPr>
                <w:sz w:val="23"/>
                <w:szCs w:val="23"/>
              </w:rPr>
            </w:pPr>
          </w:p>
        </w:tc>
      </w:tr>
      <w:tr w:rsidR="00236DC6" w:rsidTr="002D3358">
        <w:trPr>
          <w:trHeight w:val="5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ind w:righ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236DC6" w:rsidRDefault="00236DC6" w:rsidP="002D3358">
            <w:pPr>
              <w:rPr>
                <w:sz w:val="23"/>
                <w:szCs w:val="23"/>
              </w:rPr>
            </w:pPr>
          </w:p>
        </w:tc>
      </w:tr>
      <w:tr w:rsidR="005D2C93" w:rsidTr="002D3358">
        <w:trPr>
          <w:trHeight w:val="5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C93" w:rsidRDefault="005D2C93" w:rsidP="002D3358">
            <w:pPr>
              <w:spacing w:line="264" w:lineRule="exact"/>
              <w:ind w:righ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</w:tcPr>
          <w:p w:rsidR="005D2C93" w:rsidRDefault="005D2C93" w:rsidP="002D3358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Номинация, название номера, хронометраж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5D2C93" w:rsidRDefault="005D2C93" w:rsidP="002D3358">
            <w:pPr>
              <w:rPr>
                <w:sz w:val="23"/>
                <w:szCs w:val="23"/>
              </w:rPr>
            </w:pPr>
          </w:p>
        </w:tc>
      </w:tr>
      <w:tr w:rsidR="005D2C93" w:rsidTr="002D3358">
        <w:trPr>
          <w:trHeight w:val="5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C93" w:rsidRDefault="005D2C93" w:rsidP="002D3358">
            <w:pPr>
              <w:spacing w:line="264" w:lineRule="exact"/>
              <w:ind w:righ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</w:tcPr>
          <w:p w:rsidR="005D2C93" w:rsidRDefault="005D2C93" w:rsidP="002D3358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участников от ДОО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5D2C93" w:rsidRDefault="005D2C93" w:rsidP="002D3358">
            <w:pPr>
              <w:rPr>
                <w:sz w:val="23"/>
                <w:szCs w:val="23"/>
              </w:rPr>
            </w:pPr>
          </w:p>
        </w:tc>
      </w:tr>
      <w:tr w:rsidR="00D338C0" w:rsidTr="002D3358">
        <w:trPr>
          <w:trHeight w:val="5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8C0" w:rsidRPr="005D2C93" w:rsidRDefault="005D2C93" w:rsidP="002D3358">
            <w:pPr>
              <w:spacing w:line="264" w:lineRule="exact"/>
              <w:ind w:right="140"/>
              <w:rPr>
                <w:sz w:val="24"/>
                <w:szCs w:val="24"/>
              </w:rPr>
            </w:pPr>
            <w:r w:rsidRPr="005D2C93">
              <w:rPr>
                <w:sz w:val="24"/>
                <w:szCs w:val="24"/>
              </w:rPr>
              <w:t>12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</w:tcPr>
          <w:p w:rsidR="00D338C0" w:rsidRDefault="003A386C" w:rsidP="002D33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Ф.И.О. </w:t>
            </w:r>
            <w:r w:rsidR="00E95467">
              <w:rPr>
                <w:rFonts w:eastAsia="Times New Roman"/>
                <w:sz w:val="24"/>
                <w:szCs w:val="24"/>
              </w:rPr>
              <w:t xml:space="preserve">музыкального </w:t>
            </w:r>
            <w:r>
              <w:rPr>
                <w:rFonts w:eastAsia="Times New Roman"/>
                <w:sz w:val="24"/>
                <w:szCs w:val="24"/>
              </w:rPr>
              <w:t>руководителя ДОО (полностью),</w:t>
            </w:r>
            <w:r w:rsidR="00E95467">
              <w:rPr>
                <w:rFonts w:eastAsia="Times New Roman"/>
                <w:sz w:val="24"/>
                <w:szCs w:val="24"/>
              </w:rPr>
              <w:t xml:space="preserve"> подготовившего конкурсант</w:t>
            </w:r>
            <w:proofErr w:type="gramStart"/>
            <w:r w:rsidR="00E95467">
              <w:rPr>
                <w:rFonts w:eastAsia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E95467"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 w:rsidR="00E95467">
              <w:rPr>
                <w:rFonts w:eastAsia="Times New Roman"/>
                <w:sz w:val="24"/>
                <w:szCs w:val="24"/>
              </w:rPr>
              <w:t>)</w:t>
            </w:r>
            <w:r w:rsidR="005D2C93">
              <w:rPr>
                <w:rStyle w:val="ae"/>
                <w:rFonts w:eastAsia="Times New Roman"/>
                <w:sz w:val="24"/>
                <w:szCs w:val="24"/>
              </w:rPr>
              <w:footnoteReference w:id="2"/>
            </w:r>
            <w:r w:rsidR="00E95467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D338C0" w:rsidRDefault="00D338C0" w:rsidP="002D3358">
            <w:pPr>
              <w:rPr>
                <w:sz w:val="23"/>
                <w:szCs w:val="23"/>
              </w:rPr>
            </w:pPr>
          </w:p>
        </w:tc>
      </w:tr>
    </w:tbl>
    <w:p w:rsidR="005D2C93" w:rsidRDefault="005D2C93" w:rsidP="00CB1FC5">
      <w:pPr>
        <w:tabs>
          <w:tab w:val="left" w:pos="490"/>
        </w:tabs>
        <w:spacing w:before="240"/>
        <w:rPr>
          <w:sz w:val="20"/>
          <w:szCs w:val="20"/>
        </w:rPr>
      </w:pPr>
      <w:r>
        <w:tab/>
      </w:r>
      <w:r>
        <w:rPr>
          <w:rFonts w:eastAsia="Times New Roman"/>
          <w:sz w:val="24"/>
          <w:szCs w:val="24"/>
        </w:rPr>
        <w:t>ФИО, подпись специалиста, подготовившего заявку ______________________</w:t>
      </w:r>
    </w:p>
    <w:p w:rsidR="00CB1FC5" w:rsidRDefault="005D2C93" w:rsidP="00CB1FC5">
      <w:pPr>
        <w:tabs>
          <w:tab w:val="left" w:pos="1960"/>
        </w:tabs>
      </w:pPr>
      <w:r>
        <w:tab/>
      </w:r>
    </w:p>
    <w:p w:rsidR="00F535D0" w:rsidRDefault="00F535D0" w:rsidP="00CB1FC5">
      <w:pPr>
        <w:tabs>
          <w:tab w:val="left" w:pos="1960"/>
        </w:tabs>
        <w:rPr>
          <w:rFonts w:eastAsia="Times New Roman"/>
          <w:b/>
          <w:bCs/>
          <w:sz w:val="24"/>
          <w:szCs w:val="24"/>
        </w:rPr>
      </w:pPr>
    </w:p>
    <w:p w:rsidR="00F535D0" w:rsidRDefault="00F535D0" w:rsidP="00CB1FC5">
      <w:pPr>
        <w:tabs>
          <w:tab w:val="left" w:pos="1960"/>
        </w:tabs>
        <w:rPr>
          <w:rFonts w:eastAsia="Times New Roman"/>
          <w:b/>
          <w:bCs/>
          <w:sz w:val="24"/>
          <w:szCs w:val="24"/>
        </w:rPr>
      </w:pPr>
    </w:p>
    <w:p w:rsidR="00F535D0" w:rsidRDefault="00F535D0" w:rsidP="00CB1FC5">
      <w:pPr>
        <w:tabs>
          <w:tab w:val="left" w:pos="1960"/>
        </w:tabs>
        <w:rPr>
          <w:rFonts w:eastAsia="Times New Roman"/>
          <w:b/>
          <w:bCs/>
          <w:sz w:val="24"/>
          <w:szCs w:val="24"/>
        </w:rPr>
      </w:pPr>
    </w:p>
    <w:p w:rsidR="00F535D0" w:rsidRDefault="00F535D0" w:rsidP="00CB1FC5">
      <w:pPr>
        <w:tabs>
          <w:tab w:val="left" w:pos="1960"/>
        </w:tabs>
        <w:rPr>
          <w:rFonts w:eastAsia="Times New Roman"/>
          <w:b/>
          <w:bCs/>
          <w:sz w:val="24"/>
          <w:szCs w:val="24"/>
        </w:rPr>
      </w:pPr>
    </w:p>
    <w:p w:rsidR="00F535D0" w:rsidRDefault="00F535D0" w:rsidP="00CB1FC5">
      <w:pPr>
        <w:tabs>
          <w:tab w:val="left" w:pos="1960"/>
        </w:tabs>
        <w:rPr>
          <w:rFonts w:eastAsia="Times New Roman"/>
          <w:b/>
          <w:bCs/>
          <w:sz w:val="24"/>
          <w:szCs w:val="24"/>
        </w:rPr>
      </w:pPr>
    </w:p>
    <w:p w:rsidR="00F535D0" w:rsidRDefault="00F535D0" w:rsidP="00CB1FC5">
      <w:pPr>
        <w:tabs>
          <w:tab w:val="left" w:pos="1960"/>
        </w:tabs>
        <w:rPr>
          <w:rFonts w:eastAsia="Times New Roman"/>
          <w:b/>
          <w:bCs/>
          <w:sz w:val="24"/>
          <w:szCs w:val="24"/>
        </w:rPr>
      </w:pPr>
    </w:p>
    <w:p w:rsidR="00F535D0" w:rsidRDefault="00F535D0" w:rsidP="00CB1FC5">
      <w:pPr>
        <w:tabs>
          <w:tab w:val="left" w:pos="1960"/>
        </w:tabs>
        <w:rPr>
          <w:rFonts w:eastAsia="Times New Roman"/>
          <w:b/>
          <w:bCs/>
          <w:sz w:val="24"/>
          <w:szCs w:val="24"/>
        </w:rPr>
        <w:sectPr w:rsidR="00F535D0" w:rsidSect="00157A52">
          <w:pgSz w:w="11900" w:h="16838"/>
          <w:pgMar w:top="993" w:right="985" w:bottom="993" w:left="1440" w:header="0" w:footer="0" w:gutter="0"/>
          <w:cols w:space="720" w:equalWidth="0">
            <w:col w:w="9475"/>
          </w:cols>
        </w:sectPr>
      </w:pPr>
    </w:p>
    <w:p w:rsidR="00F535D0" w:rsidRDefault="00F535D0" w:rsidP="00F535D0">
      <w:pPr>
        <w:tabs>
          <w:tab w:val="left" w:pos="1960"/>
        </w:tabs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2</w:t>
      </w:r>
    </w:p>
    <w:p w:rsidR="003A386C" w:rsidRDefault="003A386C" w:rsidP="00CB1FC5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Экспертный лист оценки</w:t>
      </w:r>
      <w:r w:rsidRPr="003A386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CB1FC5">
        <w:rPr>
          <w:rFonts w:eastAsia="Times New Roman"/>
          <w:b/>
          <w:bCs/>
          <w:iCs/>
          <w:sz w:val="24"/>
          <w:szCs w:val="24"/>
        </w:rPr>
        <w:t>(4 – 5,5 лет)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                                                           </w:t>
      </w:r>
    </w:p>
    <w:p w:rsidR="003A386C" w:rsidRDefault="003A386C" w:rsidP="003A386C">
      <w:pPr>
        <w:ind w:left="260"/>
        <w:rPr>
          <w:sz w:val="20"/>
          <w:szCs w:val="20"/>
        </w:rPr>
      </w:pPr>
    </w:p>
    <w:p w:rsidR="00D338C0" w:rsidRDefault="003A386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D338C0" w:rsidRDefault="003A386C" w:rsidP="00136F88">
      <w:pPr>
        <w:ind w:left="2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эксперта</w:t>
      </w:r>
    </w:p>
    <w:p w:rsidR="00136F88" w:rsidRDefault="00136F88">
      <w:pPr>
        <w:ind w:left="260"/>
        <w:rPr>
          <w:sz w:val="20"/>
          <w:szCs w:val="20"/>
        </w:rPr>
      </w:pPr>
    </w:p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276"/>
        <w:gridCol w:w="1559"/>
        <w:gridCol w:w="732"/>
        <w:gridCol w:w="732"/>
        <w:gridCol w:w="733"/>
        <w:gridCol w:w="732"/>
        <w:gridCol w:w="732"/>
        <w:gridCol w:w="466"/>
        <w:gridCol w:w="467"/>
        <w:gridCol w:w="467"/>
        <w:gridCol w:w="467"/>
        <w:gridCol w:w="709"/>
      </w:tblGrid>
      <w:tr w:rsidR="00CB7415" w:rsidTr="00CF347A">
        <w:trPr>
          <w:cantSplit/>
          <w:trHeight w:val="19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Номинация 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CB7415" w:rsidRDefault="00CB7415" w:rsidP="003A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3A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3A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формление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3A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Сценическая культура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3A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Оригинальность </w:t>
            </w:r>
          </w:p>
        </w:tc>
        <w:tc>
          <w:tcPr>
            <w:tcW w:w="186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CB7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баллов</w:t>
            </w:r>
          </w:p>
        </w:tc>
      </w:tr>
      <w:tr w:rsidR="00CB7415" w:rsidTr="00CF347A">
        <w:trPr>
          <w:cantSplit/>
          <w:trHeight w:val="1222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CB7415" w:rsidRDefault="00CB7415" w:rsidP="003A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3A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3A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3A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3A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CB741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ТБ</w:t>
            </w:r>
          </w:p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CB741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Превышен лимит </w:t>
            </w:r>
            <w:r w:rsidR="00CF347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время</w:t>
            </w:r>
            <w:r w:rsidR="00CF347A">
              <w:rPr>
                <w:sz w:val="20"/>
                <w:szCs w:val="20"/>
              </w:rPr>
              <w:t>)</w:t>
            </w:r>
          </w:p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CF347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 w:rsidR="00CF347A">
              <w:rPr>
                <w:sz w:val="20"/>
                <w:szCs w:val="20"/>
              </w:rPr>
              <w:t>соответств</w:t>
            </w:r>
            <w:proofErr w:type="spellEnd"/>
            <w:r>
              <w:rPr>
                <w:sz w:val="20"/>
                <w:szCs w:val="20"/>
              </w:rPr>
              <w:t xml:space="preserve"> возрасту</w:t>
            </w:r>
          </w:p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CB741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Суфлер </w:t>
            </w: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B7415" w:rsidRDefault="00CB7415" w:rsidP="00CB7415">
            <w:pPr>
              <w:jc w:val="center"/>
              <w:rPr>
                <w:sz w:val="20"/>
                <w:szCs w:val="20"/>
              </w:rPr>
            </w:pPr>
          </w:p>
        </w:tc>
      </w:tr>
      <w:tr w:rsidR="00CB7415" w:rsidTr="00CB7415">
        <w:trPr>
          <w:trHeight w:val="26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 «Маленькая страна»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DD79BD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DD79BD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DD79BD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DD79BD"/>
        </w:tc>
      </w:tr>
      <w:tr w:rsidR="00CB7415" w:rsidTr="00CB7415">
        <w:trPr>
          <w:trHeight w:val="265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 «Василёк»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58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47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3 «Ромашка»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118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138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7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4 «</w:t>
            </w:r>
            <w:proofErr w:type="spellStart"/>
            <w:r>
              <w:rPr>
                <w:sz w:val="20"/>
                <w:szCs w:val="20"/>
              </w:rPr>
              <w:t>Ивушка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5 «Аленький цветочек»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7 «Надежда»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8 «Планета детства»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9 «Светлячок»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11 «Колокольчик»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12 «Берёзка»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13 «Веснушки»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14 «</w:t>
            </w:r>
            <w:proofErr w:type="spellStart"/>
            <w:r>
              <w:rPr>
                <w:sz w:val="20"/>
                <w:szCs w:val="20"/>
              </w:rPr>
              <w:t>Чебурашка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17 «Журавлик»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19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415" w:rsidRDefault="00CB7415" w:rsidP="00CB74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19 «Сказка»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56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  <w:tr w:rsidR="00CB7415" w:rsidTr="00CB7415">
        <w:trPr>
          <w:trHeight w:val="22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15" w:rsidRDefault="00CB7415" w:rsidP="003A386C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>
            <w:pPr>
              <w:ind w:left="120"/>
            </w:pPr>
          </w:p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  <w:tc>
          <w:tcPr>
            <w:tcW w:w="732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  <w:tc>
          <w:tcPr>
            <w:tcW w:w="467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B7415" w:rsidRPr="00DD79BD" w:rsidRDefault="00CB7415" w:rsidP="003A386C"/>
        </w:tc>
      </w:tr>
    </w:tbl>
    <w:p w:rsidR="00D338C0" w:rsidRDefault="00D338C0">
      <w:pPr>
        <w:spacing w:line="266" w:lineRule="exact"/>
        <w:rPr>
          <w:sz w:val="20"/>
          <w:szCs w:val="20"/>
        </w:rPr>
      </w:pPr>
    </w:p>
    <w:p w:rsidR="00D338C0" w:rsidRDefault="003A3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эксперта_________________________________________________________</w:t>
      </w:r>
    </w:p>
    <w:p w:rsidR="00F535D0" w:rsidRDefault="00F535D0" w:rsidP="00CB1FC5">
      <w:pPr>
        <w:tabs>
          <w:tab w:val="left" w:pos="1960"/>
        </w:tabs>
        <w:rPr>
          <w:rFonts w:eastAsia="Times New Roman"/>
          <w:b/>
          <w:bCs/>
          <w:sz w:val="24"/>
          <w:szCs w:val="24"/>
        </w:rPr>
      </w:pPr>
    </w:p>
    <w:p w:rsidR="00CB1FC5" w:rsidRDefault="00CB1FC5" w:rsidP="00CB1FC5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Экспертный лист оценки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Cs/>
          <w:sz w:val="24"/>
          <w:szCs w:val="24"/>
        </w:rPr>
        <w:t>(5,5 – 7 лет)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                                                           Приложение 2</w:t>
      </w:r>
    </w:p>
    <w:p w:rsidR="00CB1FC5" w:rsidRDefault="00CB1FC5" w:rsidP="00CB1FC5">
      <w:pPr>
        <w:ind w:left="260"/>
        <w:rPr>
          <w:sz w:val="20"/>
          <w:szCs w:val="20"/>
        </w:rPr>
      </w:pPr>
    </w:p>
    <w:p w:rsidR="00CB1FC5" w:rsidRDefault="00CB1FC5" w:rsidP="00CB1F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CB1FC5" w:rsidRDefault="00CB1FC5" w:rsidP="00CB1FC5">
      <w:pPr>
        <w:ind w:left="2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эксперта</w:t>
      </w:r>
    </w:p>
    <w:p w:rsidR="00CB1FC5" w:rsidRDefault="00CB1FC5" w:rsidP="00CB1FC5">
      <w:pPr>
        <w:ind w:left="260"/>
        <w:rPr>
          <w:sz w:val="20"/>
          <w:szCs w:val="20"/>
        </w:rPr>
      </w:pPr>
    </w:p>
    <w:tbl>
      <w:tblPr>
        <w:tblW w:w="0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276"/>
        <w:gridCol w:w="1559"/>
        <w:gridCol w:w="732"/>
        <w:gridCol w:w="732"/>
        <w:gridCol w:w="733"/>
        <w:gridCol w:w="732"/>
        <w:gridCol w:w="732"/>
        <w:gridCol w:w="466"/>
        <w:gridCol w:w="467"/>
        <w:gridCol w:w="467"/>
        <w:gridCol w:w="467"/>
        <w:gridCol w:w="709"/>
      </w:tblGrid>
      <w:tr w:rsidR="00CB1FC5" w:rsidTr="00CB1FC5">
        <w:trPr>
          <w:cantSplit/>
          <w:trHeight w:val="19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Номинация 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CB1FC5" w:rsidRDefault="00CB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B1FC5" w:rsidRDefault="00CB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B1FC5" w:rsidRDefault="00CB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формление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B1FC5" w:rsidRDefault="00CB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Сценическая культура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B1FC5" w:rsidRDefault="00CB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Оригинальность </w:t>
            </w: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B1FC5" w:rsidRDefault="00CB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баллов</w:t>
            </w:r>
          </w:p>
        </w:tc>
      </w:tr>
      <w:tr w:rsidR="00CB1FC5" w:rsidTr="00CB1FC5">
        <w:trPr>
          <w:cantSplit/>
          <w:trHeight w:val="1222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B1FC5" w:rsidRDefault="00CB1FC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ТБ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B1FC5" w:rsidRDefault="00CB1FC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 лимит (время)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B1FC5" w:rsidRDefault="00CB1FC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соответств</w:t>
            </w:r>
            <w:proofErr w:type="spellEnd"/>
            <w:r>
              <w:rPr>
                <w:sz w:val="20"/>
                <w:szCs w:val="20"/>
              </w:rPr>
              <w:t xml:space="preserve"> возрасту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B1FC5" w:rsidRDefault="00CB1FC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Суфлер 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</w:tr>
      <w:tr w:rsidR="00CB1FC5" w:rsidTr="00CB1FC5">
        <w:trPr>
          <w:trHeight w:val="26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 «Маленькая страна»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 «Василёк»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5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7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47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3 «Ромашка»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11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13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7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4 «</w:t>
            </w:r>
            <w:proofErr w:type="spellStart"/>
            <w:r>
              <w:rPr>
                <w:sz w:val="20"/>
                <w:szCs w:val="20"/>
              </w:rPr>
              <w:t>Ивушка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5 «Аленький цветочек»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7 «Надежда»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8 «Планета детства»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9 «Светлячок»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11 «Колокольчик»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12 «Берёзка»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13 «Веснушки»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14 «</w:t>
            </w:r>
            <w:proofErr w:type="spellStart"/>
            <w:r>
              <w:rPr>
                <w:sz w:val="20"/>
                <w:szCs w:val="20"/>
              </w:rPr>
              <w:t>Чебурашка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17 «Журавлик»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19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19 «Сказка»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Соло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5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Дуэт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  <w:tr w:rsidR="00CB1FC5" w:rsidTr="00CB1FC5">
        <w:trPr>
          <w:trHeight w:val="22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C5" w:rsidRDefault="00CB1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C5" w:rsidRDefault="00CB1FC5">
            <w:pPr>
              <w:ind w:left="120"/>
            </w:pPr>
            <w:r>
              <w:t>Коллектив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C5" w:rsidRDefault="00CB1FC5">
            <w:pPr>
              <w:ind w:left="120"/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C5" w:rsidRDefault="00CB1FC5">
            <w:pPr>
              <w:ind w:left="120"/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FC5" w:rsidRDefault="00CB1FC5"/>
        </w:tc>
      </w:tr>
    </w:tbl>
    <w:p w:rsidR="00CB1FC5" w:rsidRDefault="00CB1FC5" w:rsidP="00CB1FC5">
      <w:pPr>
        <w:spacing w:line="266" w:lineRule="exact"/>
        <w:rPr>
          <w:sz w:val="20"/>
          <w:szCs w:val="20"/>
        </w:rPr>
      </w:pPr>
    </w:p>
    <w:p w:rsidR="00CB1FC5" w:rsidRDefault="00CB1FC5" w:rsidP="00CB1F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эксперта_________________________________________________________</w:t>
      </w:r>
    </w:p>
    <w:p w:rsidR="00CB1FC5" w:rsidRDefault="00CB1FC5">
      <w:pPr>
        <w:ind w:left="260"/>
        <w:rPr>
          <w:sz w:val="20"/>
          <w:szCs w:val="20"/>
        </w:rPr>
      </w:pPr>
    </w:p>
    <w:sectPr w:rsidR="00CB1FC5" w:rsidSect="00F535D0">
      <w:pgSz w:w="11900" w:h="16838"/>
      <w:pgMar w:top="567" w:right="985" w:bottom="426" w:left="1440" w:header="0" w:footer="0" w:gutter="0"/>
      <w:cols w:space="720" w:equalWidth="0">
        <w:col w:w="947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1A" w:rsidRDefault="00963D1A" w:rsidP="005D2C93">
      <w:r>
        <w:separator/>
      </w:r>
    </w:p>
  </w:endnote>
  <w:endnote w:type="continuationSeparator" w:id="1">
    <w:p w:rsidR="00963D1A" w:rsidRDefault="00963D1A" w:rsidP="005D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1A" w:rsidRDefault="00963D1A" w:rsidP="005D2C93">
      <w:r>
        <w:separator/>
      </w:r>
    </w:p>
  </w:footnote>
  <w:footnote w:type="continuationSeparator" w:id="1">
    <w:p w:rsidR="00963D1A" w:rsidRDefault="00963D1A" w:rsidP="005D2C93">
      <w:r>
        <w:continuationSeparator/>
      </w:r>
    </w:p>
  </w:footnote>
  <w:footnote w:id="2">
    <w:p w:rsidR="003A386C" w:rsidRDefault="003A386C">
      <w:pPr>
        <w:pStyle w:val="ac"/>
      </w:pPr>
      <w:r>
        <w:rPr>
          <w:rStyle w:val="ae"/>
        </w:rPr>
        <w:footnoteRef/>
      </w:r>
      <w:r>
        <w:t xml:space="preserve"> Если музыкальных руководителей, подготовивших конкурсантов, несколько, каждый заполняет заявку отдельно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274BDD6"/>
    <w:lvl w:ilvl="0" w:tplc="5A5E3742">
      <w:start w:val="8"/>
      <w:numFmt w:val="decimal"/>
      <w:lvlText w:val="%1."/>
      <w:lvlJc w:val="left"/>
    </w:lvl>
    <w:lvl w:ilvl="1" w:tplc="49C2E7A6">
      <w:numFmt w:val="decimal"/>
      <w:lvlText w:val=""/>
      <w:lvlJc w:val="left"/>
    </w:lvl>
    <w:lvl w:ilvl="2" w:tplc="88CC8A06">
      <w:numFmt w:val="decimal"/>
      <w:lvlText w:val=""/>
      <w:lvlJc w:val="left"/>
    </w:lvl>
    <w:lvl w:ilvl="3" w:tplc="88965D92">
      <w:numFmt w:val="decimal"/>
      <w:lvlText w:val=""/>
      <w:lvlJc w:val="left"/>
    </w:lvl>
    <w:lvl w:ilvl="4" w:tplc="1946DCDA">
      <w:numFmt w:val="decimal"/>
      <w:lvlText w:val=""/>
      <w:lvlJc w:val="left"/>
    </w:lvl>
    <w:lvl w:ilvl="5" w:tplc="33187CDE">
      <w:numFmt w:val="decimal"/>
      <w:lvlText w:val=""/>
      <w:lvlJc w:val="left"/>
    </w:lvl>
    <w:lvl w:ilvl="6" w:tplc="DE48FC1C">
      <w:numFmt w:val="decimal"/>
      <w:lvlText w:val=""/>
      <w:lvlJc w:val="left"/>
    </w:lvl>
    <w:lvl w:ilvl="7" w:tplc="548C13B2">
      <w:numFmt w:val="decimal"/>
      <w:lvlText w:val=""/>
      <w:lvlJc w:val="left"/>
    </w:lvl>
    <w:lvl w:ilvl="8" w:tplc="E02469AA">
      <w:numFmt w:val="decimal"/>
      <w:lvlText w:val=""/>
      <w:lvlJc w:val="left"/>
    </w:lvl>
  </w:abstractNum>
  <w:abstractNum w:abstractNumId="1">
    <w:nsid w:val="00003D6C"/>
    <w:multiLevelType w:val="hybridMultilevel"/>
    <w:tmpl w:val="1DA6BE08"/>
    <w:lvl w:ilvl="0" w:tplc="E4588C48">
      <w:start w:val="7"/>
      <w:numFmt w:val="decimal"/>
      <w:lvlText w:val="%1."/>
      <w:lvlJc w:val="left"/>
    </w:lvl>
    <w:lvl w:ilvl="1" w:tplc="0F42B894">
      <w:numFmt w:val="decimal"/>
      <w:lvlText w:val=""/>
      <w:lvlJc w:val="left"/>
    </w:lvl>
    <w:lvl w:ilvl="2" w:tplc="B5982A4E">
      <w:numFmt w:val="decimal"/>
      <w:lvlText w:val=""/>
      <w:lvlJc w:val="left"/>
    </w:lvl>
    <w:lvl w:ilvl="3" w:tplc="4B02FB94">
      <w:numFmt w:val="decimal"/>
      <w:lvlText w:val=""/>
      <w:lvlJc w:val="left"/>
    </w:lvl>
    <w:lvl w:ilvl="4" w:tplc="089487E4">
      <w:numFmt w:val="decimal"/>
      <w:lvlText w:val=""/>
      <w:lvlJc w:val="left"/>
    </w:lvl>
    <w:lvl w:ilvl="5" w:tplc="C7524FFC">
      <w:numFmt w:val="decimal"/>
      <w:lvlText w:val=""/>
      <w:lvlJc w:val="left"/>
    </w:lvl>
    <w:lvl w:ilvl="6" w:tplc="D6E23A44">
      <w:numFmt w:val="decimal"/>
      <w:lvlText w:val=""/>
      <w:lvlJc w:val="left"/>
    </w:lvl>
    <w:lvl w:ilvl="7" w:tplc="BF1646DE">
      <w:numFmt w:val="decimal"/>
      <w:lvlText w:val=""/>
      <w:lvlJc w:val="left"/>
    </w:lvl>
    <w:lvl w:ilvl="8" w:tplc="04547CEA">
      <w:numFmt w:val="decimal"/>
      <w:lvlText w:val=""/>
      <w:lvlJc w:val="left"/>
    </w:lvl>
  </w:abstractNum>
  <w:abstractNum w:abstractNumId="2">
    <w:nsid w:val="00004AE1"/>
    <w:multiLevelType w:val="hybridMultilevel"/>
    <w:tmpl w:val="5D90F856"/>
    <w:lvl w:ilvl="0" w:tplc="B1A46F98">
      <w:start w:val="1"/>
      <w:numFmt w:val="bullet"/>
      <w:lvlText w:val="и"/>
      <w:lvlJc w:val="left"/>
    </w:lvl>
    <w:lvl w:ilvl="1" w:tplc="B56A3C42">
      <w:numFmt w:val="decimal"/>
      <w:lvlText w:val=""/>
      <w:lvlJc w:val="left"/>
    </w:lvl>
    <w:lvl w:ilvl="2" w:tplc="3D7AE140">
      <w:numFmt w:val="decimal"/>
      <w:lvlText w:val=""/>
      <w:lvlJc w:val="left"/>
    </w:lvl>
    <w:lvl w:ilvl="3" w:tplc="FBAED7E6">
      <w:numFmt w:val="decimal"/>
      <w:lvlText w:val=""/>
      <w:lvlJc w:val="left"/>
    </w:lvl>
    <w:lvl w:ilvl="4" w:tplc="52C0E8AC">
      <w:numFmt w:val="decimal"/>
      <w:lvlText w:val=""/>
      <w:lvlJc w:val="left"/>
    </w:lvl>
    <w:lvl w:ilvl="5" w:tplc="9BC69BB0">
      <w:numFmt w:val="decimal"/>
      <w:lvlText w:val=""/>
      <w:lvlJc w:val="left"/>
    </w:lvl>
    <w:lvl w:ilvl="6" w:tplc="438017A6">
      <w:numFmt w:val="decimal"/>
      <w:lvlText w:val=""/>
      <w:lvlJc w:val="left"/>
    </w:lvl>
    <w:lvl w:ilvl="7" w:tplc="7D8286C8">
      <w:numFmt w:val="decimal"/>
      <w:lvlText w:val=""/>
      <w:lvlJc w:val="left"/>
    </w:lvl>
    <w:lvl w:ilvl="8" w:tplc="280A9622">
      <w:numFmt w:val="decimal"/>
      <w:lvlText w:val=""/>
      <w:lvlJc w:val="left"/>
    </w:lvl>
  </w:abstractNum>
  <w:abstractNum w:abstractNumId="3">
    <w:nsid w:val="000072AE"/>
    <w:multiLevelType w:val="hybridMultilevel"/>
    <w:tmpl w:val="34E48C0C"/>
    <w:lvl w:ilvl="0" w:tplc="3134FF2C">
      <w:start w:val="10"/>
      <w:numFmt w:val="decimal"/>
      <w:lvlText w:val="%1"/>
      <w:lvlJc w:val="left"/>
    </w:lvl>
    <w:lvl w:ilvl="1" w:tplc="D03660B4">
      <w:numFmt w:val="decimal"/>
      <w:lvlText w:val=""/>
      <w:lvlJc w:val="left"/>
    </w:lvl>
    <w:lvl w:ilvl="2" w:tplc="31D405B8">
      <w:numFmt w:val="decimal"/>
      <w:lvlText w:val=""/>
      <w:lvlJc w:val="left"/>
    </w:lvl>
    <w:lvl w:ilvl="3" w:tplc="A1D2620E">
      <w:numFmt w:val="decimal"/>
      <w:lvlText w:val=""/>
      <w:lvlJc w:val="left"/>
    </w:lvl>
    <w:lvl w:ilvl="4" w:tplc="32706386">
      <w:numFmt w:val="decimal"/>
      <w:lvlText w:val=""/>
      <w:lvlJc w:val="left"/>
    </w:lvl>
    <w:lvl w:ilvl="5" w:tplc="96E42EC0">
      <w:numFmt w:val="decimal"/>
      <w:lvlText w:val=""/>
      <w:lvlJc w:val="left"/>
    </w:lvl>
    <w:lvl w:ilvl="6" w:tplc="CAB8AC26">
      <w:numFmt w:val="decimal"/>
      <w:lvlText w:val=""/>
      <w:lvlJc w:val="left"/>
    </w:lvl>
    <w:lvl w:ilvl="7" w:tplc="B94E6C76">
      <w:numFmt w:val="decimal"/>
      <w:lvlText w:val=""/>
      <w:lvlJc w:val="left"/>
    </w:lvl>
    <w:lvl w:ilvl="8" w:tplc="68B8F6B0">
      <w:numFmt w:val="decimal"/>
      <w:lvlText w:val=""/>
      <w:lvlJc w:val="left"/>
    </w:lvl>
  </w:abstractNum>
  <w:abstractNum w:abstractNumId="4">
    <w:nsid w:val="12C42058"/>
    <w:multiLevelType w:val="multilevel"/>
    <w:tmpl w:val="36B05E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eastAsia="Times New Roman" w:hint="default"/>
        <w:sz w:val="24"/>
      </w:rPr>
    </w:lvl>
  </w:abstractNum>
  <w:abstractNum w:abstractNumId="5">
    <w:nsid w:val="15CB44BF"/>
    <w:multiLevelType w:val="multilevel"/>
    <w:tmpl w:val="B8169FA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DF45F1"/>
    <w:multiLevelType w:val="hybridMultilevel"/>
    <w:tmpl w:val="84CA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B8A"/>
    <w:multiLevelType w:val="hybridMultilevel"/>
    <w:tmpl w:val="68E8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60143"/>
    <w:multiLevelType w:val="multilevel"/>
    <w:tmpl w:val="36B05E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eastAsia="Times New Roman" w:hint="default"/>
        <w:sz w:val="24"/>
      </w:rPr>
    </w:lvl>
  </w:abstractNum>
  <w:abstractNum w:abstractNumId="9">
    <w:nsid w:val="567F1BA9"/>
    <w:multiLevelType w:val="hybridMultilevel"/>
    <w:tmpl w:val="C64CD162"/>
    <w:lvl w:ilvl="0" w:tplc="3642F0A6">
      <w:start w:val="1"/>
      <w:numFmt w:val="decimal"/>
      <w:lvlText w:val="5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87EE3"/>
    <w:multiLevelType w:val="multilevel"/>
    <w:tmpl w:val="8F8EDA7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4"/>
      <w:numFmt w:val="decimal"/>
      <w:lvlText w:val="%1.%2."/>
      <w:lvlJc w:val="left"/>
      <w:pPr>
        <w:ind w:left="6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eastAsia="Times New Roman" w:hint="default"/>
        <w:sz w:val="24"/>
      </w:rPr>
    </w:lvl>
  </w:abstractNum>
  <w:abstractNum w:abstractNumId="11">
    <w:nsid w:val="6DE64D73"/>
    <w:multiLevelType w:val="hybridMultilevel"/>
    <w:tmpl w:val="0120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D6C15"/>
    <w:multiLevelType w:val="multilevel"/>
    <w:tmpl w:val="B8169FA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A41B80"/>
    <w:multiLevelType w:val="hybridMultilevel"/>
    <w:tmpl w:val="6D4A4FD4"/>
    <w:lvl w:ilvl="0" w:tplc="599C1B88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8C0"/>
    <w:rsid w:val="000E2BDE"/>
    <w:rsid w:val="00136F88"/>
    <w:rsid w:val="00157A52"/>
    <w:rsid w:val="001A2778"/>
    <w:rsid w:val="001F182F"/>
    <w:rsid w:val="00236DC6"/>
    <w:rsid w:val="00265A66"/>
    <w:rsid w:val="002B3788"/>
    <w:rsid w:val="002D3358"/>
    <w:rsid w:val="003855DE"/>
    <w:rsid w:val="003A386C"/>
    <w:rsid w:val="004234D7"/>
    <w:rsid w:val="004760D6"/>
    <w:rsid w:val="00477963"/>
    <w:rsid w:val="004D6A34"/>
    <w:rsid w:val="00500275"/>
    <w:rsid w:val="005214A6"/>
    <w:rsid w:val="00534151"/>
    <w:rsid w:val="00541631"/>
    <w:rsid w:val="00565A49"/>
    <w:rsid w:val="005D2C93"/>
    <w:rsid w:val="00605A20"/>
    <w:rsid w:val="0062291B"/>
    <w:rsid w:val="00654CC2"/>
    <w:rsid w:val="00721C5E"/>
    <w:rsid w:val="007313E2"/>
    <w:rsid w:val="00756709"/>
    <w:rsid w:val="007B359F"/>
    <w:rsid w:val="008B0C64"/>
    <w:rsid w:val="008B3F72"/>
    <w:rsid w:val="008D3339"/>
    <w:rsid w:val="008E7654"/>
    <w:rsid w:val="00944E1D"/>
    <w:rsid w:val="00957E3D"/>
    <w:rsid w:val="00963D1A"/>
    <w:rsid w:val="00971ABF"/>
    <w:rsid w:val="009C510B"/>
    <w:rsid w:val="00B53E2D"/>
    <w:rsid w:val="00CB1FC5"/>
    <w:rsid w:val="00CB7415"/>
    <w:rsid w:val="00CF1254"/>
    <w:rsid w:val="00CF347A"/>
    <w:rsid w:val="00D338C0"/>
    <w:rsid w:val="00D734B9"/>
    <w:rsid w:val="00D77B91"/>
    <w:rsid w:val="00DD79BD"/>
    <w:rsid w:val="00DE23BE"/>
    <w:rsid w:val="00DF3339"/>
    <w:rsid w:val="00E05A99"/>
    <w:rsid w:val="00E5426D"/>
    <w:rsid w:val="00E94A6C"/>
    <w:rsid w:val="00E95467"/>
    <w:rsid w:val="00EE0044"/>
    <w:rsid w:val="00F535D0"/>
    <w:rsid w:val="00F955B4"/>
    <w:rsid w:val="00FC5C0F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55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D2C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2C9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2C9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2C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2C9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5D2C9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2C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2C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8p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6A1B-8292-4CFB-BB27-61F91A96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УМЦ</cp:lastModifiedBy>
  <cp:revision>8</cp:revision>
  <cp:lastPrinted>2018-10-12T08:20:00Z</cp:lastPrinted>
  <dcterms:created xsi:type="dcterms:W3CDTF">2018-08-31T15:41:00Z</dcterms:created>
  <dcterms:modified xsi:type="dcterms:W3CDTF">2020-06-26T12:05:00Z</dcterms:modified>
</cp:coreProperties>
</file>