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50" w:rsidRDefault="007B0150" w:rsidP="003D121D">
      <w:pPr>
        <w:jc w:val="center"/>
        <w:rPr>
          <w:rFonts w:ascii="Times New Roman" w:hAnsi="Times New Roman"/>
          <w:sz w:val="24"/>
        </w:rPr>
      </w:pPr>
      <w:r w:rsidRPr="003D121D">
        <w:rPr>
          <w:rFonts w:ascii="Times New Roman" w:hAnsi="Times New Roman"/>
          <w:sz w:val="24"/>
        </w:rPr>
        <w:t>Городское методическое объединение учителей информатики</w:t>
      </w:r>
    </w:p>
    <w:p w:rsidR="00EC6BA7" w:rsidRPr="003D121D" w:rsidRDefault="00EC6BA7" w:rsidP="003D12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 на 2019-2020 учебный год</w:t>
      </w:r>
      <w:bookmarkStart w:id="0" w:name="_GoBack"/>
      <w:bookmarkEnd w:id="0"/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D80530" w:rsidTr="00D80530">
        <w:tc>
          <w:tcPr>
            <w:tcW w:w="1560" w:type="dxa"/>
            <w:vAlign w:val="center"/>
          </w:tcPr>
          <w:p w:rsidR="00D80530" w:rsidRDefault="00D80530" w:rsidP="003D121D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80530" w:rsidRDefault="00D80530" w:rsidP="007C65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деятельности</w:t>
            </w:r>
          </w:p>
        </w:tc>
      </w:tr>
      <w:tr w:rsidR="00D80530" w:rsidTr="00D80530">
        <w:tc>
          <w:tcPr>
            <w:tcW w:w="1560" w:type="dxa"/>
          </w:tcPr>
          <w:p w:rsidR="00D80530" w:rsidRPr="00D80530" w:rsidRDefault="00D80530" w:rsidP="003D121D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left="0" w:right="34" w:firstLine="11"/>
              <w:jc w:val="both"/>
              <w:rPr>
                <w:rFonts w:ascii="Times New Roman" w:hAnsi="Times New Roman"/>
                <w:sz w:val="24"/>
              </w:rPr>
            </w:pPr>
            <w:r w:rsidRPr="00BA087B">
              <w:rPr>
                <w:rFonts w:ascii="Times New Roman" w:hAnsi="Times New Roman"/>
                <w:sz w:val="24"/>
              </w:rPr>
              <w:t>Методическая тема</w:t>
            </w:r>
          </w:p>
        </w:tc>
        <w:tc>
          <w:tcPr>
            <w:tcW w:w="9072" w:type="dxa"/>
          </w:tcPr>
          <w:p w:rsidR="00D80530" w:rsidRPr="00D80530" w:rsidRDefault="00D80530" w:rsidP="007C65F6">
            <w:pPr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 xml:space="preserve">Совершенствование профессиональных компетенций педагога в условиях реализации ФГОС ООО и </w:t>
            </w:r>
            <w:proofErr w:type="spellStart"/>
            <w:r w:rsidRPr="00D80530">
              <w:rPr>
                <w:rFonts w:ascii="Times New Roman" w:hAnsi="Times New Roman"/>
                <w:sz w:val="24"/>
              </w:rPr>
              <w:t>профстандарта</w:t>
            </w:r>
            <w:proofErr w:type="spellEnd"/>
            <w:r w:rsidRPr="00D80530">
              <w:rPr>
                <w:rFonts w:ascii="Times New Roman" w:hAnsi="Times New Roman"/>
                <w:sz w:val="24"/>
              </w:rPr>
              <w:t xml:space="preserve"> «Педагог»</w:t>
            </w:r>
          </w:p>
        </w:tc>
      </w:tr>
      <w:tr w:rsidR="00D80530" w:rsidTr="00D80530">
        <w:tc>
          <w:tcPr>
            <w:tcW w:w="1560" w:type="dxa"/>
          </w:tcPr>
          <w:p w:rsidR="00D80530" w:rsidRPr="00D80530" w:rsidRDefault="00D80530" w:rsidP="003D121D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right="34" w:firstLine="11"/>
              <w:rPr>
                <w:rFonts w:ascii="Times New Roman" w:hAnsi="Times New Roman"/>
                <w:sz w:val="24"/>
              </w:rPr>
            </w:pPr>
            <w:r w:rsidRPr="00BA087B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9072" w:type="dxa"/>
          </w:tcPr>
          <w:p w:rsidR="00D80530" w:rsidRPr="00D80530" w:rsidRDefault="00D80530" w:rsidP="003D121D">
            <w:pPr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 xml:space="preserve">Обновление деятельности педагога в условиях реализации ФГОС ООО и </w:t>
            </w:r>
            <w:proofErr w:type="spellStart"/>
            <w:r w:rsidRPr="00D80530">
              <w:rPr>
                <w:rFonts w:ascii="Times New Roman" w:hAnsi="Times New Roman"/>
                <w:sz w:val="24"/>
              </w:rPr>
              <w:t>профстандарта</w:t>
            </w:r>
            <w:proofErr w:type="spellEnd"/>
            <w:r w:rsidRPr="00D80530">
              <w:rPr>
                <w:rFonts w:ascii="Times New Roman" w:hAnsi="Times New Roman"/>
                <w:sz w:val="24"/>
              </w:rPr>
              <w:t xml:space="preserve"> «Педагог»</w:t>
            </w:r>
          </w:p>
          <w:p w:rsidR="00D80530" w:rsidRPr="00D80530" w:rsidRDefault="00D80530" w:rsidP="003D121D">
            <w:pPr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Необходимо более широко использовать:</w:t>
            </w:r>
          </w:p>
          <w:p w:rsidR="00D80530" w:rsidRPr="00FF5925" w:rsidRDefault="00D80530" w:rsidP="003D12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F5925">
              <w:rPr>
                <w:rFonts w:ascii="Times New Roman" w:hAnsi="Times New Roman"/>
                <w:sz w:val="24"/>
              </w:rPr>
              <w:t>практику</w:t>
            </w:r>
            <w:proofErr w:type="gramEnd"/>
            <w:r w:rsidRPr="00FF5925">
              <w:rPr>
                <w:rFonts w:ascii="Times New Roman" w:hAnsi="Times New Roman"/>
                <w:sz w:val="24"/>
              </w:rPr>
              <w:t xml:space="preserve"> организации творческих групп,</w:t>
            </w:r>
          </w:p>
          <w:p w:rsidR="00D80530" w:rsidRPr="00FF5925" w:rsidRDefault="00D80530" w:rsidP="003D12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F5925">
              <w:rPr>
                <w:rFonts w:ascii="Times New Roman" w:hAnsi="Times New Roman"/>
                <w:sz w:val="24"/>
              </w:rPr>
              <w:t>продолжать</w:t>
            </w:r>
            <w:proofErr w:type="gramEnd"/>
            <w:r w:rsidRPr="00FF5925">
              <w:rPr>
                <w:rFonts w:ascii="Times New Roman" w:hAnsi="Times New Roman"/>
                <w:sz w:val="24"/>
              </w:rPr>
              <w:t xml:space="preserve"> развивать профессиональное сотрудничество и совместное (коллективное) обучение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80530" w:rsidRPr="00FF5925" w:rsidRDefault="00D80530" w:rsidP="003D12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r w:rsidRPr="00FF5925">
              <w:rPr>
                <w:rFonts w:ascii="Times New Roman" w:hAnsi="Times New Roman"/>
                <w:sz w:val="24"/>
              </w:rPr>
              <w:t>епрерывное</w:t>
            </w:r>
            <w:proofErr w:type="gramEnd"/>
            <w:r w:rsidRPr="00FF5925">
              <w:rPr>
                <w:rFonts w:ascii="Times New Roman" w:hAnsi="Times New Roman"/>
                <w:sz w:val="24"/>
              </w:rPr>
              <w:t xml:space="preserve"> повышение квалификации с использованием цифровых технологий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80530" w:rsidRPr="00FF5925" w:rsidRDefault="00D80530" w:rsidP="003D12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r w:rsidRPr="00FF5925">
              <w:rPr>
                <w:rFonts w:ascii="Times New Roman" w:hAnsi="Times New Roman"/>
                <w:sz w:val="24"/>
              </w:rPr>
              <w:t>здание</w:t>
            </w:r>
            <w:proofErr w:type="gramEnd"/>
            <w:r w:rsidRPr="00FF5925">
              <w:rPr>
                <w:rFonts w:ascii="Times New Roman" w:hAnsi="Times New Roman"/>
                <w:sz w:val="24"/>
              </w:rPr>
              <w:t xml:space="preserve"> и модификация (адаптация) цифровых ресурсов;</w:t>
            </w:r>
          </w:p>
          <w:p w:rsidR="00D80530" w:rsidRDefault="00D80530" w:rsidP="003D121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r w:rsidRPr="00FF5925">
              <w:rPr>
                <w:rFonts w:ascii="Times New Roman" w:hAnsi="Times New Roman"/>
                <w:sz w:val="24"/>
              </w:rPr>
              <w:t>правление</w:t>
            </w:r>
            <w:proofErr w:type="gramEnd"/>
            <w:r w:rsidRPr="00FF5925">
              <w:rPr>
                <w:rFonts w:ascii="Times New Roman" w:hAnsi="Times New Roman"/>
                <w:sz w:val="24"/>
              </w:rPr>
              <w:t xml:space="preserve"> цифровыми ресурсами, защита их и обмен ими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80530" w:rsidRPr="00D80530" w:rsidRDefault="00D80530" w:rsidP="003D121D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внедрять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саморегулируемое обучение.</w:t>
            </w:r>
          </w:p>
        </w:tc>
      </w:tr>
      <w:tr w:rsidR="00D80530" w:rsidTr="00D80530">
        <w:tc>
          <w:tcPr>
            <w:tcW w:w="1560" w:type="dxa"/>
          </w:tcPr>
          <w:p w:rsidR="00D80530" w:rsidRPr="0004164F" w:rsidRDefault="00D80530" w:rsidP="003D121D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right="34" w:firstLine="11"/>
              <w:rPr>
                <w:rFonts w:ascii="Times New Roman" w:hAnsi="Times New Roman"/>
                <w:sz w:val="24"/>
              </w:rPr>
            </w:pPr>
            <w:r w:rsidRPr="0004164F">
              <w:rPr>
                <w:rFonts w:ascii="Times New Roman" w:hAnsi="Times New Roman"/>
                <w:sz w:val="24"/>
              </w:rPr>
              <w:t xml:space="preserve">3адачи </w:t>
            </w:r>
          </w:p>
        </w:tc>
        <w:tc>
          <w:tcPr>
            <w:tcW w:w="9072" w:type="dxa"/>
          </w:tcPr>
          <w:p w:rsidR="00D80530" w:rsidRPr="00F358E3" w:rsidRDefault="00D80530" w:rsidP="003D121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" w:hanging="11"/>
              <w:jc w:val="both"/>
              <w:rPr>
                <w:rFonts w:ascii="Times New Roman" w:hAnsi="Times New Roman"/>
                <w:sz w:val="24"/>
              </w:rPr>
            </w:pPr>
            <w:r w:rsidRPr="00F358E3">
              <w:rPr>
                <w:rFonts w:ascii="Times New Roman" w:hAnsi="Times New Roman"/>
                <w:sz w:val="24"/>
              </w:rPr>
              <w:t xml:space="preserve">Повышение качества образования (совершенствование системы подготовки учащихся к итоговой аттестации, формирование внутренней оценки качества </w:t>
            </w:r>
            <w:proofErr w:type="spellStart"/>
            <w:r w:rsidRPr="00F358E3">
              <w:rPr>
                <w:rFonts w:ascii="Times New Roman" w:hAnsi="Times New Roman"/>
                <w:sz w:val="24"/>
              </w:rPr>
              <w:t>обученности</w:t>
            </w:r>
            <w:proofErr w:type="spellEnd"/>
            <w:r w:rsidRPr="00F358E3">
              <w:rPr>
                <w:rFonts w:ascii="Times New Roman" w:hAnsi="Times New Roman"/>
                <w:sz w:val="24"/>
              </w:rPr>
              <w:t xml:space="preserve"> учащихся, анализ контрольных работ, пробных работ ОГЭ и ЕГЭ) в соответствии с основным положением Концепции развития образования в РФ;</w:t>
            </w:r>
          </w:p>
          <w:p w:rsidR="00D80530" w:rsidRPr="00F358E3" w:rsidRDefault="00D80530" w:rsidP="003D121D">
            <w:pPr>
              <w:pStyle w:val="Default"/>
              <w:numPr>
                <w:ilvl w:val="0"/>
                <w:numId w:val="3"/>
              </w:numPr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Повышать роль ИКТ в образовательном процессе; организация дистанционного обучения в школьном курсе информатики;</w:t>
            </w:r>
          </w:p>
          <w:p w:rsidR="00D80530" w:rsidRPr="00F358E3" w:rsidRDefault="00D80530" w:rsidP="003D121D">
            <w:pPr>
              <w:pStyle w:val="Default"/>
              <w:numPr>
                <w:ilvl w:val="0"/>
                <w:numId w:val="3"/>
              </w:numPr>
              <w:ind w:left="0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 xml:space="preserve">Обеспечение каждого учителя необходимыми </w:t>
            </w:r>
            <w:r>
              <w:rPr>
                <w:rFonts w:cstheme="minorBidi"/>
                <w:color w:val="auto"/>
                <w:szCs w:val="22"/>
              </w:rPr>
              <w:t xml:space="preserve">информационными </w:t>
            </w:r>
            <w:r w:rsidRPr="00F358E3">
              <w:rPr>
                <w:rFonts w:cstheme="minorBidi"/>
                <w:color w:val="auto"/>
                <w:szCs w:val="22"/>
              </w:rPr>
              <w:t>и научными ресурсами по вопросам ФГОС;</w:t>
            </w:r>
          </w:p>
          <w:p w:rsidR="00D80530" w:rsidRPr="00F358E3" w:rsidRDefault="00D80530" w:rsidP="003D121D">
            <w:pPr>
              <w:pStyle w:val="Default"/>
              <w:numPr>
                <w:ilvl w:val="0"/>
                <w:numId w:val="3"/>
              </w:numPr>
              <w:ind w:left="0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Совершенствование технологии и методики работы с одаренными детьми;</w:t>
            </w:r>
          </w:p>
          <w:p w:rsidR="00D80530" w:rsidRPr="00F358E3" w:rsidRDefault="00D80530" w:rsidP="003D121D">
            <w:pPr>
              <w:pStyle w:val="Default"/>
              <w:numPr>
                <w:ilvl w:val="0"/>
                <w:numId w:val="4"/>
              </w:numPr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      </w:r>
          </w:p>
          <w:p w:rsidR="00D80530" w:rsidRPr="00F358E3" w:rsidRDefault="00D80530" w:rsidP="003D121D">
            <w:pPr>
              <w:pStyle w:val="Default"/>
              <w:numPr>
                <w:ilvl w:val="0"/>
                <w:numId w:val="4"/>
              </w:numPr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F358E3">
              <w:rPr>
                <w:rFonts w:cstheme="minorBidi"/>
                <w:color w:val="auto"/>
                <w:szCs w:val="22"/>
              </w:rPr>
              <w:t>Обеспечение тиражирования наиболее ценного опыта работы учителей по реализации новых образовательных целей;</w:t>
            </w:r>
          </w:p>
          <w:p w:rsidR="00D80530" w:rsidRPr="00F358E3" w:rsidRDefault="00D80530" w:rsidP="003D121D">
            <w:pPr>
              <w:pStyle w:val="a4"/>
              <w:numPr>
                <w:ilvl w:val="0"/>
                <w:numId w:val="4"/>
              </w:numPr>
              <w:ind w:left="0" w:hanging="11"/>
              <w:jc w:val="both"/>
              <w:rPr>
                <w:rFonts w:ascii="Times New Roman" w:hAnsi="Times New Roman"/>
                <w:sz w:val="24"/>
              </w:rPr>
            </w:pPr>
            <w:r w:rsidRPr="00F358E3">
              <w:rPr>
                <w:rFonts w:ascii="Times New Roman" w:hAnsi="Times New Roman"/>
                <w:sz w:val="24"/>
              </w:rPr>
              <w:t>Активизация работы по вовлечению учителей в конкурсах профессионального мастерства;</w:t>
            </w:r>
          </w:p>
          <w:p w:rsidR="00D80530" w:rsidRPr="00D80530" w:rsidRDefault="00D80530" w:rsidP="003D121D">
            <w:pPr>
              <w:pStyle w:val="Default"/>
              <w:numPr>
                <w:ilvl w:val="0"/>
                <w:numId w:val="4"/>
              </w:numPr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D80530">
              <w:rPr>
                <w:rFonts w:cstheme="minorBidi"/>
                <w:color w:val="auto"/>
                <w:szCs w:val="22"/>
              </w:rPr>
              <w:t xml:space="preserve">Поддержка новых проектов и педагогических экспериментов в области информатизации образования; </w:t>
            </w:r>
          </w:p>
          <w:p w:rsidR="00D80530" w:rsidRPr="00D80530" w:rsidRDefault="00D80530" w:rsidP="003D121D">
            <w:pPr>
              <w:pStyle w:val="Default"/>
              <w:numPr>
                <w:ilvl w:val="0"/>
                <w:numId w:val="4"/>
              </w:numPr>
              <w:ind w:left="31" w:hanging="11"/>
              <w:jc w:val="both"/>
              <w:rPr>
                <w:rFonts w:cstheme="minorBidi"/>
                <w:color w:val="auto"/>
                <w:szCs w:val="22"/>
              </w:rPr>
            </w:pPr>
            <w:r w:rsidRPr="00D80530">
              <w:rPr>
                <w:rFonts w:cstheme="minorBidi"/>
                <w:color w:val="auto"/>
                <w:szCs w:val="22"/>
              </w:rPr>
              <w:t>Помощь в творческих начинаниях и повышении квалификации.</w:t>
            </w:r>
          </w:p>
        </w:tc>
      </w:tr>
      <w:tr w:rsidR="00D80530" w:rsidRPr="00D17E33" w:rsidTr="00D80530">
        <w:tc>
          <w:tcPr>
            <w:tcW w:w="1560" w:type="dxa"/>
          </w:tcPr>
          <w:p w:rsidR="00D80530" w:rsidRPr="00D80530" w:rsidRDefault="00D80530" w:rsidP="003D121D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right="34" w:firstLine="11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Направления деятельности</w:t>
            </w:r>
          </w:p>
        </w:tc>
        <w:tc>
          <w:tcPr>
            <w:tcW w:w="9072" w:type="dxa"/>
          </w:tcPr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формирование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навыков, связанных с информационно-коммуникационными технологиями;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формирование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формирование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у обучающихся умения применять средства информационно-коммуникационных технологий в решении задачи там, где это эффективно;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профессиональное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использование элементов информационной образовательной </w:t>
            </w:r>
          </w:p>
          <w:p w:rsidR="00D80530" w:rsidRPr="00D80530" w:rsidRDefault="00D80530" w:rsidP="003D121D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среды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с учетом возможностей применения новых элементов такой среды, отсутствующих в </w:t>
            </w:r>
          </w:p>
          <w:p w:rsidR="00D80530" w:rsidRPr="00D80530" w:rsidRDefault="00D80530" w:rsidP="003D121D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конкретной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образовательной организации;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использование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в работе с детьми информационных ресурсов, в том числе ресурсов </w:t>
            </w:r>
          </w:p>
          <w:p w:rsidR="00D80530" w:rsidRPr="00D80530" w:rsidRDefault="00D80530" w:rsidP="003D121D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lastRenderedPageBreak/>
              <w:t>дистанционного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обучения, помощь детям в освоении и самостоятельном использовании этих ресурсов;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D80530">
              <w:rPr>
                <w:rFonts w:ascii="Times New Roman" w:hAnsi="Times New Roman"/>
                <w:sz w:val="24"/>
              </w:rPr>
              <w:t>организация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публичных выступлений обучающихся, поощрение их участия в дебатах </w:t>
            </w:r>
          </w:p>
          <w:p w:rsidR="00D80530" w:rsidRPr="00D80530" w:rsidRDefault="00D80530" w:rsidP="003D121D">
            <w:pPr>
              <w:pStyle w:val="Default"/>
              <w:rPr>
                <w:rFonts w:cstheme="minorBidi"/>
                <w:color w:val="auto"/>
                <w:szCs w:val="22"/>
              </w:rPr>
            </w:pPr>
            <w:proofErr w:type="gramStart"/>
            <w:r w:rsidRPr="00D80530">
              <w:rPr>
                <w:rFonts w:cstheme="minorBidi"/>
                <w:color w:val="auto"/>
                <w:szCs w:val="22"/>
              </w:rPr>
              <w:t>на</w:t>
            </w:r>
            <w:proofErr w:type="gramEnd"/>
            <w:r w:rsidRPr="00D80530">
              <w:rPr>
                <w:rFonts w:cstheme="minorBidi"/>
                <w:color w:val="auto"/>
                <w:szCs w:val="22"/>
              </w:rPr>
              <w:t xml:space="preserve"> школьных конференциях и других форумах, включая интернет-форумы и интернет-конференции.</w:t>
            </w:r>
          </w:p>
          <w:p w:rsidR="00D80530" w:rsidRPr="00D80530" w:rsidRDefault="00D80530" w:rsidP="003D121D">
            <w:pPr>
              <w:pStyle w:val="Default"/>
              <w:numPr>
                <w:ilvl w:val="0"/>
                <w:numId w:val="5"/>
              </w:numPr>
              <w:ind w:left="33" w:firstLine="327"/>
              <w:rPr>
                <w:rFonts w:cstheme="minorBidi"/>
                <w:color w:val="auto"/>
                <w:szCs w:val="22"/>
              </w:rPr>
            </w:pPr>
            <w:proofErr w:type="gramStart"/>
            <w:r w:rsidRPr="00D80530">
              <w:rPr>
                <w:rFonts w:cstheme="minorBidi"/>
                <w:color w:val="auto"/>
                <w:szCs w:val="22"/>
              </w:rPr>
              <w:t>создание</w:t>
            </w:r>
            <w:proofErr w:type="gramEnd"/>
            <w:r w:rsidRPr="00D80530">
              <w:rPr>
                <w:rFonts w:cstheme="minorBidi"/>
                <w:color w:val="auto"/>
                <w:szCs w:val="22"/>
              </w:rPr>
              <w:t xml:space="preserve"> современных цифровых образовательных материалов для электронного обучения; проводить мастер-классы по ознакомлению с работой онлайн сервисов для разработки учебно-методических материалов; внедрение в работу онлайн сервисы для совместной деятельности обучающихся.</w:t>
            </w:r>
          </w:p>
        </w:tc>
      </w:tr>
      <w:tr w:rsidR="00D80530" w:rsidRPr="00EA00C0" w:rsidTr="00D80530">
        <w:tc>
          <w:tcPr>
            <w:tcW w:w="1560" w:type="dxa"/>
          </w:tcPr>
          <w:p w:rsidR="00D80530" w:rsidRPr="00D80530" w:rsidRDefault="00D80530" w:rsidP="003D121D">
            <w:pPr>
              <w:pStyle w:val="a4"/>
              <w:numPr>
                <w:ilvl w:val="0"/>
                <w:numId w:val="1"/>
              </w:numPr>
              <w:ind w:left="22" w:right="34" w:firstLine="11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lastRenderedPageBreak/>
              <w:t>Учет профессиональных потребностей педагогов (курсы, семинары, аттестация и пр.)</w:t>
            </w:r>
          </w:p>
        </w:tc>
        <w:tc>
          <w:tcPr>
            <w:tcW w:w="9072" w:type="dxa"/>
          </w:tcPr>
          <w:p w:rsidR="00D80530" w:rsidRPr="00D80530" w:rsidRDefault="00D80530" w:rsidP="003D121D">
            <w:pPr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 xml:space="preserve">Организация сопровождения педагогов ГМО при повышении квалификации, подготовке к семинарам, выборе </w:t>
            </w:r>
            <w:proofErr w:type="spellStart"/>
            <w:r w:rsidRPr="00D80530">
              <w:rPr>
                <w:rFonts w:ascii="Times New Roman" w:hAnsi="Times New Roman"/>
                <w:sz w:val="24"/>
              </w:rPr>
              <w:t>вебинаров</w:t>
            </w:r>
            <w:proofErr w:type="spellEnd"/>
            <w:r w:rsidRPr="00D80530">
              <w:rPr>
                <w:rFonts w:ascii="Times New Roman" w:hAnsi="Times New Roman"/>
                <w:sz w:val="24"/>
              </w:rPr>
              <w:t xml:space="preserve"> по интересующим темам </w:t>
            </w:r>
          </w:p>
        </w:tc>
      </w:tr>
      <w:tr w:rsidR="00D80530" w:rsidRPr="00EA00C0" w:rsidTr="00D80530">
        <w:tc>
          <w:tcPr>
            <w:tcW w:w="1560" w:type="dxa"/>
          </w:tcPr>
          <w:p w:rsidR="00D80530" w:rsidRPr="00D80530" w:rsidRDefault="00D80530" w:rsidP="00D80530">
            <w:pPr>
              <w:pStyle w:val="a4"/>
              <w:numPr>
                <w:ilvl w:val="0"/>
                <w:numId w:val="1"/>
              </w:numPr>
              <w:ind w:left="22" w:right="34" w:firstLin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и их решение</w:t>
            </w:r>
            <w:r w:rsidRPr="00D805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072" w:type="dxa"/>
          </w:tcPr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ind w:left="31" w:firstLine="20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Подготовка к ГИА 9, 11 классов;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ind w:left="31" w:firstLine="20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Использования в работе онлайн сервисы;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ind w:left="31" w:firstLine="20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Подготовка и прохождение аттестации педагогов;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Затруднения у учителей информатики в решении задач высокого уровня сложности.</w:t>
            </w:r>
          </w:p>
          <w:p w:rsidR="00D80530" w:rsidRPr="00D80530" w:rsidRDefault="00D80530" w:rsidP="003D121D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Недостаточный уровень мотивации у учителей к работе с одаренными детьми;</w:t>
            </w:r>
          </w:p>
          <w:p w:rsid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 xml:space="preserve">Нет единого плана по прохождению курсовой подготовки. </w:t>
            </w:r>
          </w:p>
          <w:p w:rsidR="00D80530" w:rsidRPr="00D80530" w:rsidRDefault="00D80530" w:rsidP="00D80530">
            <w:pPr>
              <w:ind w:left="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Предлагаемые решения: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При подготовке обучающихся к аттестации в 9 и 11 классах привлекать к работе психологов;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На семинарах и круглых столах делиться опытом подготовки к аттестации в 9 и 11 клас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D80530">
              <w:rPr>
                <w:rFonts w:ascii="Times New Roman" w:hAnsi="Times New Roman"/>
                <w:sz w:val="24"/>
              </w:rPr>
              <w:t>ах;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Распространять опыт работы с онлайн сервисами для разработки учебно-методических материалов;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Организовать индивидуальные и групповые консультации для молодых специалистов;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Разработать дистанционный курс по подготовке к ЕГЭ по информатике с привлечением учителей-экспертов по проверке работ ОГЭ и ЕГЭ;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 xml:space="preserve">Организовать проведение цикла мероприятий по распространению и обобщению педагогического опыта учителей информатики по развитию творческих способностей, учащихся по информатике; 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>Информировать учителей информатики о дистанционных конкурсах, турнирах, олимпиадах по информатике.</w:t>
            </w:r>
          </w:p>
          <w:p w:rsidR="00D80530" w:rsidRPr="00D80530" w:rsidRDefault="00D80530" w:rsidP="00D80530">
            <w:pPr>
              <w:pStyle w:val="a4"/>
              <w:numPr>
                <w:ilvl w:val="0"/>
                <w:numId w:val="5"/>
              </w:numPr>
              <w:ind w:left="31" w:firstLine="20"/>
              <w:jc w:val="both"/>
              <w:rPr>
                <w:rFonts w:ascii="Times New Roman" w:hAnsi="Times New Roman"/>
                <w:sz w:val="24"/>
              </w:rPr>
            </w:pPr>
            <w:r w:rsidRPr="00D80530">
              <w:rPr>
                <w:rFonts w:ascii="Times New Roman" w:hAnsi="Times New Roman"/>
                <w:sz w:val="24"/>
              </w:rPr>
              <w:t xml:space="preserve">Организовать на базе города подготовку учащихся для прохождения </w:t>
            </w:r>
            <w:proofErr w:type="gramStart"/>
            <w:r w:rsidRPr="00D80530">
              <w:rPr>
                <w:rFonts w:ascii="Times New Roman" w:hAnsi="Times New Roman"/>
                <w:sz w:val="24"/>
              </w:rPr>
              <w:t>регионального  и</w:t>
            </w:r>
            <w:proofErr w:type="gramEnd"/>
            <w:r w:rsidRPr="00D80530">
              <w:rPr>
                <w:rFonts w:ascii="Times New Roman" w:hAnsi="Times New Roman"/>
                <w:sz w:val="24"/>
              </w:rPr>
              <w:t xml:space="preserve"> всероссийского этапов </w:t>
            </w:r>
            <w:proofErr w:type="spellStart"/>
            <w:r w:rsidRPr="00D80530">
              <w:rPr>
                <w:rFonts w:ascii="Times New Roman" w:hAnsi="Times New Roman"/>
                <w:sz w:val="24"/>
              </w:rPr>
              <w:t>ВсОШ</w:t>
            </w:r>
            <w:proofErr w:type="spellEnd"/>
            <w:r w:rsidRPr="00D80530">
              <w:rPr>
                <w:rFonts w:ascii="Times New Roman" w:hAnsi="Times New Roman"/>
                <w:sz w:val="24"/>
              </w:rPr>
              <w:t xml:space="preserve"> с привлечением опытных специалистов.</w:t>
            </w:r>
          </w:p>
        </w:tc>
      </w:tr>
    </w:tbl>
    <w:p w:rsidR="003D121D" w:rsidRDefault="003D121D" w:rsidP="007B0150"/>
    <w:p w:rsidR="003D121D" w:rsidRDefault="003D121D" w:rsidP="007B0150"/>
    <w:p w:rsidR="003D121D" w:rsidRDefault="003D121D" w:rsidP="007B0150"/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40"/>
        <w:gridCol w:w="1955"/>
        <w:gridCol w:w="1434"/>
        <w:gridCol w:w="2477"/>
        <w:gridCol w:w="1760"/>
        <w:gridCol w:w="2052"/>
      </w:tblGrid>
      <w:tr w:rsidR="007B0150" w:rsidRPr="009074F4" w:rsidTr="007C65F6"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50" w:rsidRPr="009074F4" w:rsidRDefault="007B0150" w:rsidP="007C65F6">
            <w:pPr>
              <w:spacing w:after="160" w:line="259" w:lineRule="auto"/>
            </w:pPr>
            <w:r w:rsidRPr="009074F4">
              <w:t>Городское методическое объединение учителей информатики</w:t>
            </w:r>
          </w:p>
          <w:p w:rsidR="007B0150" w:rsidRPr="009074F4" w:rsidRDefault="007B0150" w:rsidP="007C65F6">
            <w:pPr>
              <w:spacing w:after="160" w:line="259" w:lineRule="auto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50" w:rsidRPr="009074F4" w:rsidRDefault="007B0150" w:rsidP="007C65F6">
            <w:pPr>
              <w:spacing w:after="160" w:line="259" w:lineRule="auto"/>
            </w:pPr>
            <w:r w:rsidRPr="009074F4">
              <w:lastRenderedPageBreak/>
              <w:t>07.12.2019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50" w:rsidRPr="009074F4" w:rsidRDefault="007B0150" w:rsidP="007C65F6">
            <w:pPr>
              <w:spacing w:after="160" w:line="259" w:lineRule="auto"/>
            </w:pPr>
            <w:r w:rsidRPr="009074F4">
              <w:t>10.00.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50" w:rsidRPr="009074F4" w:rsidRDefault="007B0150" w:rsidP="007C65F6">
            <w:pPr>
              <w:spacing w:after="160" w:line="259" w:lineRule="auto"/>
            </w:pPr>
            <w:r w:rsidRPr="009074F4">
              <w:t>МБОУ СОШ №5</w:t>
            </w:r>
          </w:p>
          <w:p w:rsidR="007B0150" w:rsidRPr="009074F4" w:rsidRDefault="007B0150" w:rsidP="007C65F6">
            <w:pPr>
              <w:spacing w:after="160" w:line="259" w:lineRule="auto"/>
              <w:rPr>
                <w:i/>
              </w:rPr>
            </w:pPr>
            <w:r w:rsidRPr="009074F4">
              <w:lastRenderedPageBreak/>
              <w:t>МАОУ СОШ №10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50" w:rsidRPr="009074F4" w:rsidRDefault="007B0150" w:rsidP="007C65F6">
            <w:pPr>
              <w:spacing w:after="160" w:line="259" w:lineRule="auto"/>
            </w:pPr>
            <w:r w:rsidRPr="009074F4">
              <w:lastRenderedPageBreak/>
              <w:t>Педагоги ОО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50" w:rsidRPr="009074F4" w:rsidRDefault="007B0150" w:rsidP="007C65F6">
            <w:pPr>
              <w:spacing w:after="160" w:line="259" w:lineRule="auto"/>
            </w:pPr>
            <w:r w:rsidRPr="009074F4">
              <w:t>Козлова Г.В.</w:t>
            </w:r>
          </w:p>
          <w:p w:rsidR="007B0150" w:rsidRPr="009074F4" w:rsidRDefault="007B0150" w:rsidP="007C65F6">
            <w:pPr>
              <w:spacing w:after="160" w:line="259" w:lineRule="auto"/>
            </w:pPr>
            <w:r w:rsidRPr="009074F4">
              <w:lastRenderedPageBreak/>
              <w:t>Гирняк М.Н.</w:t>
            </w:r>
          </w:p>
          <w:p w:rsidR="007B0150" w:rsidRPr="009074F4" w:rsidRDefault="007B0150" w:rsidP="007C65F6">
            <w:pPr>
              <w:spacing w:after="160" w:line="259" w:lineRule="auto"/>
            </w:pPr>
            <w:r w:rsidRPr="009074F4">
              <w:t>Бегунов А.С.</w:t>
            </w:r>
          </w:p>
        </w:tc>
      </w:tr>
      <w:tr w:rsidR="007B0150" w:rsidRPr="008A1A94" w:rsidTr="007C65F6">
        <w:tc>
          <w:tcPr>
            <w:tcW w:w="6340" w:type="dxa"/>
          </w:tcPr>
          <w:p w:rsidR="007B0150" w:rsidRPr="008A1A94" w:rsidRDefault="007B0150" w:rsidP="007C65F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Городское методическое объединение учителей информатики по вопросам подготовки и проведения ГИА по образовательным программам</w:t>
            </w:r>
          </w:p>
          <w:p w:rsidR="007B0150" w:rsidRPr="008A1A94" w:rsidRDefault="007B0150" w:rsidP="007C65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7B0150" w:rsidRPr="008A1A94" w:rsidRDefault="007B0150" w:rsidP="007C65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19.02.2020.</w:t>
            </w:r>
          </w:p>
        </w:tc>
        <w:tc>
          <w:tcPr>
            <w:tcW w:w="1434" w:type="dxa"/>
          </w:tcPr>
          <w:p w:rsidR="007B0150" w:rsidRPr="008A1A94" w:rsidRDefault="007B0150" w:rsidP="007C65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16.00.</w:t>
            </w:r>
          </w:p>
        </w:tc>
        <w:tc>
          <w:tcPr>
            <w:tcW w:w="2477" w:type="dxa"/>
          </w:tcPr>
          <w:p w:rsidR="007B0150" w:rsidRPr="008A1A94" w:rsidRDefault="007B0150" w:rsidP="007C65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1760" w:type="dxa"/>
          </w:tcPr>
          <w:p w:rsidR="007B0150" w:rsidRPr="008A1A94" w:rsidRDefault="007B0150" w:rsidP="007C65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ОО</w:t>
            </w:r>
          </w:p>
        </w:tc>
        <w:tc>
          <w:tcPr>
            <w:tcW w:w="2052" w:type="dxa"/>
          </w:tcPr>
          <w:p w:rsidR="007B0150" w:rsidRPr="008A1A94" w:rsidRDefault="007B0150" w:rsidP="007C65F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Козлова Г.В.</w:t>
            </w:r>
          </w:p>
          <w:p w:rsidR="007B0150" w:rsidRPr="008A1A94" w:rsidRDefault="007B0150" w:rsidP="007C65F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F03EB" w:rsidRDefault="00EF03EB"/>
    <w:sectPr w:rsidR="00EF03EB" w:rsidSect="003D121D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36FE"/>
    <w:multiLevelType w:val="hybridMultilevel"/>
    <w:tmpl w:val="C7C6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23DE3"/>
    <w:multiLevelType w:val="hybridMultilevel"/>
    <w:tmpl w:val="BCBA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50779"/>
    <w:multiLevelType w:val="hybridMultilevel"/>
    <w:tmpl w:val="6E8673F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76742312"/>
    <w:multiLevelType w:val="hybridMultilevel"/>
    <w:tmpl w:val="88D2623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783B4441"/>
    <w:multiLevelType w:val="hybridMultilevel"/>
    <w:tmpl w:val="4034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6E"/>
    <w:rsid w:val="003D121D"/>
    <w:rsid w:val="0076358F"/>
    <w:rsid w:val="007B0150"/>
    <w:rsid w:val="0090486C"/>
    <w:rsid w:val="00D80530"/>
    <w:rsid w:val="00EC6BA7"/>
    <w:rsid w:val="00EF03EB"/>
    <w:rsid w:val="00F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A146-B34A-4D9C-9780-957C6D0A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121D"/>
    <w:pPr>
      <w:spacing w:after="0" w:line="240" w:lineRule="auto"/>
      <w:ind w:left="720" w:firstLine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2020-06-23T06:54:00Z</dcterms:created>
  <dcterms:modified xsi:type="dcterms:W3CDTF">2020-06-25T06:53:00Z</dcterms:modified>
</cp:coreProperties>
</file>